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2" w:rsidRPr="00E658A1" w:rsidRDefault="005D5CE2">
      <w:pPr>
        <w:pStyle w:val="Textkrper"/>
        <w:rPr>
          <w:sz w:val="32"/>
          <w:szCs w:val="32"/>
        </w:rPr>
      </w:pPr>
      <w:proofErr w:type="spellStart"/>
      <w:r w:rsidRPr="00E658A1">
        <w:rPr>
          <w:sz w:val="32"/>
          <w:szCs w:val="32"/>
        </w:rPr>
        <w:t>Dzīves</w:t>
      </w:r>
      <w:proofErr w:type="spellEnd"/>
      <w:r w:rsidRPr="00E658A1">
        <w:rPr>
          <w:sz w:val="32"/>
          <w:szCs w:val="32"/>
        </w:rPr>
        <w:t xml:space="preserve"> </w:t>
      </w:r>
      <w:proofErr w:type="spellStart"/>
      <w:r w:rsidRPr="00E658A1">
        <w:rPr>
          <w:sz w:val="32"/>
          <w:szCs w:val="32"/>
        </w:rPr>
        <w:t>koncepta</w:t>
      </w:r>
      <w:proofErr w:type="spellEnd"/>
      <w:r w:rsidRPr="00E658A1">
        <w:rPr>
          <w:sz w:val="32"/>
          <w:szCs w:val="32"/>
        </w:rPr>
        <w:t xml:space="preserve"> </w:t>
      </w:r>
      <w:proofErr w:type="spellStart"/>
      <w:r w:rsidRPr="00E658A1">
        <w:rPr>
          <w:sz w:val="32"/>
          <w:szCs w:val="32"/>
        </w:rPr>
        <w:t>biopsiholoģiskie</w:t>
      </w:r>
      <w:proofErr w:type="spellEnd"/>
      <w:r w:rsidRPr="00E658A1">
        <w:rPr>
          <w:sz w:val="32"/>
          <w:szCs w:val="32"/>
        </w:rPr>
        <w:t xml:space="preserve"> </w:t>
      </w:r>
      <w:proofErr w:type="spellStart"/>
      <w:r w:rsidRPr="00E658A1">
        <w:rPr>
          <w:sz w:val="32"/>
          <w:szCs w:val="32"/>
        </w:rPr>
        <w:t>faktori</w:t>
      </w:r>
      <w:proofErr w:type="spellEnd"/>
      <w:r w:rsidRPr="00E658A1">
        <w:rPr>
          <w:sz w:val="32"/>
          <w:szCs w:val="32"/>
        </w:rPr>
        <w:t xml:space="preserve"> </w:t>
      </w:r>
      <w:proofErr w:type="spellStart"/>
      <w:r w:rsidRPr="00E658A1">
        <w:rPr>
          <w:sz w:val="32"/>
          <w:szCs w:val="32"/>
        </w:rPr>
        <w:t>izglītībai</w:t>
      </w:r>
      <w:proofErr w:type="spellEnd"/>
      <w:r w:rsidRPr="00E658A1">
        <w:rPr>
          <w:sz w:val="32"/>
          <w:szCs w:val="32"/>
        </w:rPr>
        <w:t xml:space="preserve"> un </w:t>
      </w:r>
      <w:proofErr w:type="spellStart"/>
      <w:r w:rsidRPr="00E658A1">
        <w:rPr>
          <w:sz w:val="32"/>
          <w:szCs w:val="32"/>
        </w:rPr>
        <w:t>veselībai</w:t>
      </w:r>
      <w:proofErr w:type="spellEnd"/>
      <w:r w:rsidRPr="00E658A1">
        <w:rPr>
          <w:sz w:val="32"/>
          <w:szCs w:val="32"/>
        </w:rPr>
        <w:t xml:space="preserve"> </w:t>
      </w:r>
    </w:p>
    <w:p w:rsidR="00D83532" w:rsidRPr="00410E7F" w:rsidRDefault="00D83532">
      <w:pPr>
        <w:jc w:val="center"/>
        <w:rPr>
          <w:sz w:val="12"/>
          <w:szCs w:val="12"/>
          <w:lang w:val="en-GB"/>
        </w:rPr>
      </w:pPr>
    </w:p>
    <w:p w:rsidR="009A52B2" w:rsidRDefault="005D5CE2">
      <w:pPr>
        <w:jc w:val="center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 xml:space="preserve">2. </w:t>
      </w:r>
      <w:proofErr w:type="spellStart"/>
      <w:r>
        <w:rPr>
          <w:b/>
          <w:bCs/>
          <w:i/>
          <w:iCs/>
          <w:sz w:val="22"/>
          <w:szCs w:val="22"/>
          <w:lang w:val="en-GB"/>
        </w:rPr>
        <w:t>starptautiskā</w:t>
      </w:r>
      <w:proofErr w:type="spellEnd"/>
      <w:r>
        <w:rPr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GB"/>
        </w:rPr>
        <w:t>konference</w:t>
      </w:r>
      <w:proofErr w:type="spellEnd"/>
      <w:r>
        <w:rPr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GB"/>
        </w:rPr>
        <w:t>ar</w:t>
      </w:r>
      <w:proofErr w:type="spellEnd"/>
    </w:p>
    <w:p w:rsidR="00D83532" w:rsidRPr="00AC72ED" w:rsidRDefault="00D83532">
      <w:pPr>
        <w:jc w:val="center"/>
        <w:rPr>
          <w:b/>
          <w:bCs/>
          <w:i/>
          <w:iCs/>
          <w:sz w:val="22"/>
          <w:szCs w:val="22"/>
          <w:lang w:val="en-GB"/>
        </w:rPr>
      </w:pPr>
      <w:r w:rsidRPr="00AC72ED">
        <w:rPr>
          <w:b/>
          <w:bCs/>
          <w:i/>
          <w:iCs/>
          <w:sz w:val="22"/>
          <w:szCs w:val="22"/>
          <w:lang w:val="en-GB"/>
        </w:rPr>
        <w:t>LIFE-</w:t>
      </w:r>
      <w:proofErr w:type="spellStart"/>
      <w:r w:rsidRPr="00AC72ED">
        <w:rPr>
          <w:b/>
          <w:bCs/>
          <w:i/>
          <w:iCs/>
          <w:sz w:val="22"/>
          <w:szCs w:val="22"/>
          <w:lang w:val="en-GB"/>
        </w:rPr>
        <w:t>ResearchNetwork</w:t>
      </w:r>
      <w:proofErr w:type="spellEnd"/>
      <w:r w:rsidRPr="00AC72ED">
        <w:rPr>
          <w:b/>
          <w:bCs/>
          <w:i/>
          <w:iCs/>
          <w:sz w:val="22"/>
          <w:szCs w:val="22"/>
          <w:lang w:val="en-GB"/>
        </w:rPr>
        <w:t xml:space="preserve"> </w:t>
      </w:r>
    </w:p>
    <w:p w:rsidR="00D83532" w:rsidRPr="005D5CE2" w:rsidRDefault="00D83532">
      <w:pPr>
        <w:jc w:val="center"/>
        <w:rPr>
          <w:b/>
          <w:bCs/>
          <w:i/>
          <w:iCs/>
          <w:sz w:val="28"/>
          <w:szCs w:val="28"/>
          <w:lang w:val="en-GB"/>
        </w:rPr>
      </w:pPr>
      <w:proofErr w:type="spellStart"/>
      <w:r w:rsidRPr="005D5CE2">
        <w:rPr>
          <w:b/>
          <w:bCs/>
          <w:sz w:val="28"/>
          <w:szCs w:val="28"/>
          <w:lang w:val="en-GB"/>
        </w:rPr>
        <w:t>BIO</w:t>
      </w:r>
      <w:r w:rsidRPr="005D5CE2">
        <w:rPr>
          <w:b/>
          <w:bCs/>
          <w:i/>
          <w:iCs/>
          <w:sz w:val="28"/>
          <w:szCs w:val="28"/>
          <w:lang w:val="en-GB"/>
        </w:rPr>
        <w:t>net</w:t>
      </w:r>
      <w:proofErr w:type="spellEnd"/>
    </w:p>
    <w:p w:rsidR="009A52B2" w:rsidRPr="002A15D2" w:rsidRDefault="009A52B2">
      <w:pPr>
        <w:jc w:val="center"/>
        <w:rPr>
          <w:b/>
          <w:bCs/>
          <w:sz w:val="8"/>
          <w:szCs w:val="8"/>
          <w:lang w:val="en-GB"/>
        </w:rPr>
      </w:pPr>
    </w:p>
    <w:p w:rsidR="007A0EBD" w:rsidRDefault="005D5CE2" w:rsidP="007A0EBD">
      <w:pPr>
        <w:pStyle w:val="Textkrper"/>
        <w:jc w:val="left"/>
        <w:rPr>
          <w:b w:val="0"/>
          <w:sz w:val="20"/>
          <w:szCs w:val="20"/>
          <w:lang w:val="it-IT"/>
        </w:rPr>
      </w:pPr>
      <w:r>
        <w:rPr>
          <w:sz w:val="28"/>
          <w:szCs w:val="28"/>
        </w:rPr>
        <w:t>20</w:t>
      </w:r>
      <w:r w:rsidRPr="009A52B2">
        <w:rPr>
          <w:sz w:val="28"/>
          <w:szCs w:val="28"/>
        </w:rPr>
        <w:t>14</w:t>
      </w:r>
      <w:r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gada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="004647B3" w:rsidRPr="009A52B2">
        <w:rPr>
          <w:sz w:val="28"/>
          <w:szCs w:val="28"/>
        </w:rPr>
        <w:t>24</w:t>
      </w:r>
      <w:r>
        <w:rPr>
          <w:b w:val="0"/>
          <w:bCs w:val="0"/>
          <w:sz w:val="28"/>
          <w:szCs w:val="28"/>
        </w:rPr>
        <w:t>.–</w:t>
      </w:r>
      <w:r w:rsidR="00D83532" w:rsidRPr="009A52B2">
        <w:rPr>
          <w:sz w:val="28"/>
          <w:szCs w:val="28"/>
        </w:rPr>
        <w:t>2</w:t>
      </w:r>
      <w:r w:rsidR="004647B3" w:rsidRPr="009A52B2">
        <w:rPr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. </w:t>
      </w:r>
      <w:proofErr w:type="spellStart"/>
      <w:r>
        <w:rPr>
          <w:b w:val="0"/>
          <w:bCs w:val="0"/>
          <w:sz w:val="28"/>
          <w:szCs w:val="28"/>
        </w:rPr>
        <w:t>oktobrī</w:t>
      </w:r>
      <w:proofErr w:type="spellEnd"/>
      <w:r w:rsidR="007A0EBD">
        <w:rPr>
          <w:b w:val="0"/>
          <w:bCs w:val="0"/>
          <w:sz w:val="28"/>
          <w:szCs w:val="28"/>
        </w:rPr>
        <w:t xml:space="preserve"> </w:t>
      </w:r>
      <w:proofErr w:type="spellStart"/>
      <w:r w:rsidR="007A0EBD">
        <w:rPr>
          <w:b w:val="0"/>
          <w:bCs w:val="0"/>
          <w:sz w:val="28"/>
          <w:szCs w:val="28"/>
        </w:rPr>
        <w:t>Rīgā</w:t>
      </w:r>
      <w:proofErr w:type="spellEnd"/>
      <w:r w:rsidR="007A0EBD">
        <w:rPr>
          <w:b w:val="0"/>
          <w:bCs w:val="0"/>
          <w:sz w:val="28"/>
          <w:szCs w:val="28"/>
        </w:rPr>
        <w:t xml:space="preserve">, </w:t>
      </w:r>
      <w:proofErr w:type="spellStart"/>
      <w:r w:rsidR="007A0EBD">
        <w:rPr>
          <w:b w:val="0"/>
          <w:bCs w:val="0"/>
          <w:sz w:val="28"/>
          <w:szCs w:val="28"/>
        </w:rPr>
        <w:t>Rīgas</w:t>
      </w:r>
      <w:proofErr w:type="spellEnd"/>
      <w:r w:rsidR="007A0EBD">
        <w:rPr>
          <w:b w:val="0"/>
          <w:bCs w:val="0"/>
          <w:sz w:val="28"/>
          <w:szCs w:val="28"/>
        </w:rPr>
        <w:t xml:space="preserve"> </w:t>
      </w:r>
      <w:proofErr w:type="spellStart"/>
      <w:r w:rsidR="007A0EBD">
        <w:rPr>
          <w:b w:val="0"/>
          <w:bCs w:val="0"/>
          <w:sz w:val="28"/>
          <w:szCs w:val="28"/>
        </w:rPr>
        <w:t>Pedagoģijas</w:t>
      </w:r>
      <w:proofErr w:type="spellEnd"/>
      <w:r w:rsidR="007A0EBD">
        <w:rPr>
          <w:b w:val="0"/>
          <w:bCs w:val="0"/>
          <w:sz w:val="28"/>
          <w:szCs w:val="28"/>
        </w:rPr>
        <w:t xml:space="preserve"> un </w:t>
      </w:r>
      <w:proofErr w:type="spellStart"/>
      <w:r w:rsidR="007A0EBD">
        <w:rPr>
          <w:b w:val="0"/>
          <w:bCs w:val="0"/>
          <w:sz w:val="28"/>
          <w:szCs w:val="28"/>
        </w:rPr>
        <w:t>izglītības</w:t>
      </w:r>
      <w:proofErr w:type="spellEnd"/>
      <w:r w:rsidR="007A0EBD">
        <w:rPr>
          <w:b w:val="0"/>
          <w:bCs w:val="0"/>
          <w:sz w:val="28"/>
          <w:szCs w:val="28"/>
        </w:rPr>
        <w:t xml:space="preserve"> </w:t>
      </w:r>
      <w:proofErr w:type="spellStart"/>
      <w:r w:rsidR="007A0EBD">
        <w:rPr>
          <w:b w:val="0"/>
          <w:bCs w:val="0"/>
          <w:sz w:val="28"/>
          <w:szCs w:val="28"/>
        </w:rPr>
        <w:t>vadības</w:t>
      </w:r>
      <w:proofErr w:type="spellEnd"/>
      <w:r w:rsidR="007A0EBD">
        <w:rPr>
          <w:b w:val="0"/>
          <w:bCs w:val="0"/>
          <w:sz w:val="28"/>
          <w:szCs w:val="28"/>
        </w:rPr>
        <w:t xml:space="preserve"> </w:t>
      </w:r>
      <w:proofErr w:type="spellStart"/>
      <w:r w:rsidR="007A0EBD">
        <w:rPr>
          <w:b w:val="0"/>
          <w:bCs w:val="0"/>
          <w:sz w:val="28"/>
          <w:szCs w:val="28"/>
        </w:rPr>
        <w:t>akadēmijā</w:t>
      </w:r>
      <w:proofErr w:type="spellEnd"/>
      <w:r w:rsidR="007A0EBD">
        <w:rPr>
          <w:b w:val="0"/>
          <w:bCs w:val="0"/>
          <w:sz w:val="28"/>
          <w:szCs w:val="28"/>
        </w:rPr>
        <w:t xml:space="preserve"> (RPIVA)</w:t>
      </w:r>
    </w:p>
    <w:p w:rsidR="007A0EBD" w:rsidRPr="002B0FC9" w:rsidRDefault="007B0980" w:rsidP="007A0EBD">
      <w:pPr>
        <w:pStyle w:val="Textkrper"/>
        <w:jc w:val="left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 Imantas 7. Līnija, N</w:t>
      </w:r>
      <w:r w:rsidR="007A0EBD" w:rsidRPr="002B0FC9">
        <w:rPr>
          <w:b w:val="0"/>
          <w:sz w:val="24"/>
          <w:szCs w:val="24"/>
          <w:lang w:val="it-IT"/>
        </w:rPr>
        <w:t>r.1</w:t>
      </w:r>
    </w:p>
    <w:p w:rsidR="00D83532" w:rsidRPr="007B0980" w:rsidRDefault="007A0EBD" w:rsidP="005D5CE2">
      <w:pPr>
        <w:pStyle w:val="Default"/>
        <w:rPr>
          <w:rFonts w:ascii="Arial" w:hAnsi="Arial" w:cs="Arial"/>
          <w:i/>
          <w:iCs/>
          <w:color w:val="auto"/>
          <w:sz w:val="22"/>
          <w:szCs w:val="22"/>
          <w:lang w:val="it-IT"/>
        </w:rPr>
      </w:pPr>
      <w:r w:rsidRPr="007B0980">
        <w:rPr>
          <w:b/>
          <w:bCs/>
          <w:color w:val="auto"/>
          <w:sz w:val="28"/>
          <w:szCs w:val="28"/>
          <w:lang w:val="it-IT"/>
        </w:rPr>
        <w:t xml:space="preserve">Konferenci </w:t>
      </w:r>
      <w:r w:rsidR="00F861DA" w:rsidRPr="007B0980">
        <w:rPr>
          <w:b/>
          <w:bCs/>
          <w:color w:val="auto"/>
          <w:sz w:val="28"/>
          <w:szCs w:val="28"/>
          <w:lang w:val="it-IT"/>
        </w:rPr>
        <w:t>organizē</w:t>
      </w:r>
      <w:r w:rsidRPr="007B0980">
        <w:rPr>
          <w:b/>
          <w:bCs/>
          <w:color w:val="auto"/>
          <w:sz w:val="28"/>
          <w:szCs w:val="28"/>
          <w:lang w:val="it-IT"/>
        </w:rPr>
        <w:t xml:space="preserve"> RPIVA</w:t>
      </w:r>
      <w:r w:rsidR="005D5CE2" w:rsidRPr="007B0980">
        <w:rPr>
          <w:sz w:val="22"/>
          <w:szCs w:val="22"/>
          <w:lang w:val="it-IT"/>
        </w:rPr>
        <w:t xml:space="preserve"> sadarbībā ar Leipcigas universitāti, Cvikavas  (</w:t>
      </w:r>
      <w:r w:rsidR="005D5CE2" w:rsidRPr="007B0980">
        <w:rPr>
          <w:i/>
          <w:iCs/>
          <w:sz w:val="16"/>
          <w:szCs w:val="16"/>
          <w:lang w:val="it-IT"/>
        </w:rPr>
        <w:t xml:space="preserve">Zwickau ) </w:t>
      </w:r>
      <w:r w:rsidR="005D5CE2" w:rsidRPr="007B0980">
        <w:rPr>
          <w:sz w:val="22"/>
          <w:szCs w:val="22"/>
          <w:lang w:val="it-IT"/>
        </w:rPr>
        <w:t xml:space="preserve">universitāti,  Veselības centru Leipcigā, Indonēzijas Islamisko universitāti, </w:t>
      </w:r>
      <w:r w:rsidR="007B0980">
        <w:rPr>
          <w:sz w:val="22"/>
          <w:szCs w:val="22"/>
          <w:lang w:val="it-IT"/>
        </w:rPr>
        <w:t xml:space="preserve"> LU </w:t>
      </w:r>
      <w:r w:rsidR="005D5CE2" w:rsidRPr="007B0980">
        <w:rPr>
          <w:sz w:val="22"/>
          <w:szCs w:val="22"/>
          <w:lang w:val="it-IT"/>
        </w:rPr>
        <w:t>Rīgas Medicīnas koledžu, Leipcigas Biodejas skolu Latvijā.</w:t>
      </w:r>
    </w:p>
    <w:p w:rsidR="00D83532" w:rsidRPr="007B0980" w:rsidRDefault="00D83532">
      <w:pPr>
        <w:jc w:val="center"/>
        <w:rPr>
          <w:b/>
          <w:bCs/>
          <w:i/>
          <w:iCs/>
          <w:sz w:val="8"/>
          <w:szCs w:val="8"/>
          <w:lang w:val="it-IT"/>
        </w:rPr>
      </w:pPr>
    </w:p>
    <w:p w:rsidR="000738E7" w:rsidRPr="007B0980" w:rsidRDefault="009A52B2">
      <w:pPr>
        <w:jc w:val="center"/>
        <w:rPr>
          <w:i/>
          <w:iCs/>
          <w:noProof/>
          <w:sz w:val="22"/>
          <w:szCs w:val="22"/>
          <w:lang w:val="it-IT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149860</wp:posOffset>
            </wp:positionV>
            <wp:extent cx="1363980" cy="895985"/>
            <wp:effectExtent l="19050" t="0" r="7620" b="0"/>
            <wp:wrapTight wrapText="bothSides">
              <wp:wrapPolygon edited="0">
                <wp:start x="-302" y="0"/>
                <wp:lineTo x="-302" y="21125"/>
                <wp:lineTo x="21721" y="21125"/>
                <wp:lineTo x="21721" y="0"/>
                <wp:lineTo x="-302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39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3532" w:rsidRPr="007B0980" w:rsidRDefault="00D83532">
      <w:pPr>
        <w:jc w:val="center"/>
        <w:rPr>
          <w:i/>
          <w:iCs/>
          <w:sz w:val="22"/>
          <w:szCs w:val="22"/>
          <w:lang w:val="it-IT"/>
        </w:rPr>
      </w:pPr>
    </w:p>
    <w:tbl>
      <w:tblPr>
        <w:tblW w:w="4536" w:type="dxa"/>
        <w:tblInd w:w="-106" w:type="dxa"/>
        <w:tblLayout w:type="fixed"/>
        <w:tblLook w:val="0000"/>
      </w:tblPr>
      <w:tblGrid>
        <w:gridCol w:w="4536"/>
      </w:tblGrid>
      <w:tr w:rsidR="00D83532" w:rsidRPr="002D7E71" w:rsidTr="00291E68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1E68" w:rsidRPr="007B0980" w:rsidRDefault="00291E68" w:rsidP="00A4558C">
            <w:pPr>
              <w:jc w:val="center"/>
              <w:rPr>
                <w:b/>
                <w:i/>
                <w:sz w:val="4"/>
                <w:szCs w:val="4"/>
                <w:lang w:val="it-IT"/>
              </w:rPr>
            </w:pPr>
          </w:p>
          <w:p w:rsidR="002A15D2" w:rsidRPr="007B0980" w:rsidRDefault="002A15D2" w:rsidP="00A4558C">
            <w:pPr>
              <w:jc w:val="center"/>
              <w:rPr>
                <w:b/>
                <w:i/>
                <w:sz w:val="4"/>
                <w:szCs w:val="4"/>
                <w:lang w:val="it-IT"/>
              </w:rPr>
            </w:pPr>
          </w:p>
          <w:p w:rsidR="002A15D2" w:rsidRPr="007B0980" w:rsidRDefault="002A15D2" w:rsidP="00A4558C">
            <w:pPr>
              <w:jc w:val="center"/>
              <w:rPr>
                <w:b/>
                <w:i/>
                <w:sz w:val="4"/>
                <w:szCs w:val="4"/>
                <w:lang w:val="it-IT"/>
              </w:rPr>
            </w:pPr>
          </w:p>
          <w:p w:rsidR="00A4558C" w:rsidRPr="00AC72ED" w:rsidRDefault="005D5CE2" w:rsidP="009A52B2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“</w:t>
            </w:r>
            <w:r w:rsidR="00A4558C" w:rsidRPr="00AC72ED">
              <w:rPr>
                <w:b/>
                <w:i/>
                <w:sz w:val="22"/>
                <w:szCs w:val="22"/>
                <w:lang w:val="en-GB"/>
              </w:rPr>
              <w:t>Science is Art (Albert Einstein)</w:t>
            </w:r>
          </w:p>
          <w:p w:rsidR="00A4558C" w:rsidRPr="00485778" w:rsidRDefault="00A4558C" w:rsidP="00A4558C">
            <w:pPr>
              <w:jc w:val="center"/>
              <w:rPr>
                <w:b/>
                <w:i/>
                <w:sz w:val="4"/>
                <w:szCs w:val="4"/>
                <w:lang w:val="en-GB"/>
              </w:rPr>
            </w:pPr>
          </w:p>
          <w:p w:rsidR="00A4558C" w:rsidRPr="005D5CE2" w:rsidRDefault="009A52B2" w:rsidP="00AC72ED">
            <w:pPr>
              <w:rPr>
                <w:i/>
                <w:sz w:val="20"/>
                <w:szCs w:val="20"/>
                <w:lang w:val="en-GB"/>
              </w:rPr>
            </w:pPr>
            <w:r w:rsidRPr="005D5CE2">
              <w:rPr>
                <w:i/>
                <w:sz w:val="20"/>
                <w:szCs w:val="20"/>
                <w:lang w:val="en-GB"/>
              </w:rPr>
              <w:t>..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 xml:space="preserve">. 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>a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>nd Art is Experience</w:t>
            </w:r>
            <w:r w:rsidRPr="005D5CE2">
              <w:rPr>
                <w:i/>
                <w:sz w:val="20"/>
                <w:szCs w:val="20"/>
                <w:lang w:val="en-GB"/>
              </w:rPr>
              <w:t>..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>..</w:t>
            </w:r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Science I not  a question of powerful institutions, Position or </w:t>
            </w:r>
            <w:proofErr w:type="spellStart"/>
            <w:r w:rsidR="001A2CBF" w:rsidRPr="005D5CE2">
              <w:rPr>
                <w:i/>
                <w:sz w:val="20"/>
                <w:szCs w:val="20"/>
                <w:lang w:val="en-GB"/>
              </w:rPr>
              <w:t>higly</w:t>
            </w:r>
            <w:proofErr w:type="spellEnd"/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ranked publications….. there </w:t>
            </w:r>
            <w:proofErr w:type="spellStart"/>
            <w:r w:rsidR="001A2CBF" w:rsidRPr="005D5CE2">
              <w:rPr>
                <w:i/>
                <w:sz w:val="20"/>
                <w:szCs w:val="20"/>
                <w:lang w:val="en-GB"/>
              </w:rPr>
              <w:t>arge</w:t>
            </w:r>
            <w:proofErr w:type="spellEnd"/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many ways to gain knowledge  </w:t>
            </w:r>
            <w:r w:rsidR="001A2CBF" w:rsidRPr="005D5CE2">
              <w:rPr>
                <w:i/>
                <w:sz w:val="20"/>
                <w:szCs w:val="20"/>
                <w:lang w:val="en-US"/>
              </w:rPr>
              <w:t>and</w:t>
            </w:r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every </w:t>
            </w:r>
            <w:proofErr w:type="spellStart"/>
            <w:r w:rsidR="001A2CBF" w:rsidRPr="005D5CE2">
              <w:rPr>
                <w:i/>
                <w:sz w:val="20"/>
                <w:szCs w:val="20"/>
                <w:lang w:val="en-GB"/>
              </w:rPr>
              <w:t>citicen</w:t>
            </w:r>
            <w:proofErr w:type="spellEnd"/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can be Scientist…. </w:t>
            </w:r>
            <w:r w:rsidR="00AC72ED" w:rsidRPr="005D5CE2">
              <w:rPr>
                <w:i/>
                <w:sz w:val="20"/>
                <w:szCs w:val="20"/>
                <w:lang w:val="en-GB"/>
              </w:rPr>
              <w:t xml:space="preserve">the idea </w:t>
            </w:r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of </w:t>
            </w:r>
            <w:proofErr w:type="spellStart"/>
            <w:r w:rsidR="001A2CBF" w:rsidRPr="005D5CE2">
              <w:rPr>
                <w:i/>
                <w:sz w:val="20"/>
                <w:szCs w:val="20"/>
                <w:lang w:val="en-GB"/>
              </w:rPr>
              <w:t>Bionet</w:t>
            </w:r>
            <w:proofErr w:type="spellEnd"/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</w:t>
            </w:r>
            <w:r w:rsidR="00AC72ED" w:rsidRPr="005D5CE2">
              <w:rPr>
                <w:i/>
                <w:sz w:val="20"/>
                <w:szCs w:val="20"/>
                <w:lang w:val="en-GB"/>
              </w:rPr>
              <w:t xml:space="preserve">is to bring </w:t>
            </w:r>
            <w:r w:rsidRPr="005D5CE2">
              <w:rPr>
                <w:i/>
                <w:sz w:val="20"/>
                <w:szCs w:val="20"/>
                <w:lang w:val="en-GB"/>
              </w:rPr>
              <w:t>a</w:t>
            </w:r>
            <w:r w:rsidR="00AC72ED" w:rsidRPr="005D5CE2">
              <w:rPr>
                <w:i/>
                <w:sz w:val="20"/>
                <w:szCs w:val="20"/>
                <w:lang w:val="en-GB"/>
              </w:rPr>
              <w:t xml:space="preserve">rtists, who experience life and scientists, who measure the life 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 xml:space="preserve">together. </w:t>
            </w:r>
            <w:r w:rsidR="00AC72ED" w:rsidRPr="005D5CE2">
              <w:rPr>
                <w:i/>
                <w:sz w:val="20"/>
                <w:szCs w:val="20"/>
                <w:lang w:val="en-GB"/>
              </w:rPr>
              <w:t xml:space="preserve">Both </w:t>
            </w:r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gain </w:t>
            </w:r>
            <w:proofErr w:type="spellStart"/>
            <w:r w:rsidR="001A2CBF" w:rsidRPr="005D5CE2">
              <w:rPr>
                <w:i/>
                <w:sz w:val="20"/>
                <w:szCs w:val="20"/>
                <w:lang w:val="en-GB"/>
              </w:rPr>
              <w:t>knowlegde</w:t>
            </w:r>
            <w:proofErr w:type="spellEnd"/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and </w:t>
            </w:r>
            <w:r w:rsidR="00AC72ED" w:rsidRPr="005D5CE2">
              <w:rPr>
                <w:i/>
                <w:sz w:val="20"/>
                <w:szCs w:val="20"/>
                <w:lang w:val="en-GB"/>
              </w:rPr>
              <w:t>are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 xml:space="preserve"> LIFE-</w:t>
            </w:r>
            <w:r w:rsidR="00D83532" w:rsidRPr="005D5CE2">
              <w:rPr>
                <w:i/>
                <w:sz w:val="20"/>
                <w:szCs w:val="20"/>
                <w:lang w:val="en-GB"/>
              </w:rPr>
              <w:t xml:space="preserve">researchers, which are 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 xml:space="preserve">qualitative and qualitative 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 xml:space="preserve">investigating and </w:t>
            </w:r>
            <w:proofErr w:type="spellStart"/>
            <w:r w:rsidRPr="005D5CE2">
              <w:rPr>
                <w:i/>
                <w:sz w:val="20"/>
                <w:szCs w:val="20"/>
                <w:lang w:val="en-GB"/>
              </w:rPr>
              <w:t>e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>xperien</w:t>
            </w:r>
            <w:r w:rsidRPr="005D5CE2">
              <w:rPr>
                <w:i/>
                <w:sz w:val="20"/>
                <w:szCs w:val="20"/>
                <w:lang w:val="en-GB"/>
              </w:rPr>
              <w:t>-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>cing</w:t>
            </w:r>
            <w:proofErr w:type="spellEnd"/>
            <w:r w:rsidR="00D83532" w:rsidRPr="005D5CE2">
              <w:rPr>
                <w:i/>
                <w:sz w:val="20"/>
                <w:szCs w:val="20"/>
                <w:lang w:val="en-GB"/>
              </w:rPr>
              <w:t xml:space="preserve"> LIF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 xml:space="preserve">E-Processes. The 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>Scientist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 xml:space="preserve"> inspire 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>the Artist a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>nd the artist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 xml:space="preserve"> 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>stimulate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>s the Scientist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>.</w:t>
            </w:r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</w:t>
            </w:r>
            <w:r w:rsidR="001A2CBF" w:rsidRPr="005D5CE2">
              <w:rPr>
                <w:i/>
                <w:sz w:val="20"/>
                <w:szCs w:val="20"/>
                <w:lang w:val="en-US"/>
              </w:rPr>
              <w:t>Not</w:t>
            </w:r>
            <w:r w:rsidR="001A2CBF" w:rsidRPr="005D5CE2">
              <w:rPr>
                <w:i/>
                <w:sz w:val="20"/>
                <w:szCs w:val="20"/>
                <w:lang w:val="en-GB"/>
              </w:rPr>
              <w:t xml:space="preserve"> </w:t>
            </w:r>
            <w:r w:rsidR="00917BD2" w:rsidRPr="005D5CE2">
              <w:rPr>
                <w:i/>
                <w:sz w:val="20"/>
                <w:szCs w:val="20"/>
                <w:lang w:val="en-GB"/>
              </w:rPr>
              <w:t>outside – but inside.</w:t>
            </w:r>
            <w:r w:rsidR="005D5CE2" w:rsidRPr="005D5CE2">
              <w:rPr>
                <w:i/>
                <w:sz w:val="20"/>
                <w:szCs w:val="20"/>
                <w:lang w:val="en-GB"/>
              </w:rPr>
              <w:t>”</w:t>
            </w:r>
            <w:r w:rsidR="00A4558C" w:rsidRPr="005D5CE2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A4558C" w:rsidRPr="006D7C2F" w:rsidRDefault="00A4558C">
            <w:pPr>
              <w:rPr>
                <w:sz w:val="8"/>
                <w:szCs w:val="8"/>
                <w:lang w:val="en-GB"/>
              </w:rPr>
            </w:pPr>
          </w:p>
          <w:p w:rsidR="007E0416" w:rsidRDefault="005D5CE2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Konferencē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AC72ED" w:rsidRPr="0047635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tiek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nodefinētas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 </w:t>
            </w:r>
            <w:proofErr w:type="spellStart"/>
            <w:r>
              <w:rPr>
                <w:sz w:val="20"/>
                <w:szCs w:val="20"/>
                <w:lang w:val="en-GB"/>
              </w:rPr>
              <w:t>izpētes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jomas</w:t>
            </w:r>
            <w:proofErr w:type="spellEnd"/>
            <w:r w:rsidR="00A7367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3673">
              <w:rPr>
                <w:sz w:val="20"/>
                <w:szCs w:val="20"/>
                <w:lang w:val="en-GB"/>
              </w:rPr>
              <w:t>jeb</w:t>
            </w:r>
            <w:proofErr w:type="spellEnd"/>
            <w:r w:rsidR="00A7367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3673">
              <w:rPr>
                <w:sz w:val="20"/>
                <w:szCs w:val="20"/>
                <w:lang w:val="en-GB"/>
              </w:rPr>
              <w:t>virzieni</w:t>
            </w:r>
            <w:proofErr w:type="spellEnd"/>
            <w:r w:rsidR="00A7367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A73673">
              <w:rPr>
                <w:sz w:val="20"/>
                <w:szCs w:val="20"/>
                <w:lang w:val="en-GB"/>
              </w:rPr>
              <w:t>laipni</w:t>
            </w:r>
            <w:proofErr w:type="spellEnd"/>
            <w:r w:rsidR="00A7367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tiek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aicināti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3673">
              <w:rPr>
                <w:sz w:val="20"/>
                <w:szCs w:val="20"/>
                <w:lang w:val="en-GB"/>
              </w:rPr>
              <w:t>piedalīties</w:t>
            </w:r>
            <w:proofErr w:type="spellEnd"/>
            <w:r w:rsidR="00A7367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</w:t>
            </w:r>
            <w:r w:rsidR="00FB56EA">
              <w:rPr>
                <w:sz w:val="20"/>
                <w:szCs w:val="20"/>
                <w:lang w:val="en-GB"/>
              </w:rPr>
              <w:t>ētnieki</w:t>
            </w:r>
            <w:proofErr w:type="spellEnd"/>
            <w:r w:rsidR="00FB56EA">
              <w:rPr>
                <w:sz w:val="20"/>
                <w:szCs w:val="20"/>
                <w:lang w:val="en-GB"/>
              </w:rPr>
              <w:t xml:space="preserve"> </w:t>
            </w:r>
            <w:r w:rsidR="00A73673">
              <w:rPr>
                <w:sz w:val="20"/>
                <w:szCs w:val="20"/>
                <w:lang w:val="en-GB"/>
              </w:rPr>
              <w:t xml:space="preserve">un </w:t>
            </w:r>
            <w:proofErr w:type="spellStart"/>
            <w:r w:rsidR="00A73673">
              <w:rPr>
                <w:sz w:val="20"/>
                <w:szCs w:val="20"/>
                <w:lang w:val="en-GB"/>
              </w:rPr>
              <w:lastRenderedPageBreak/>
              <w:t>citi</w:t>
            </w:r>
            <w:proofErr w:type="spellEnd"/>
            <w:r w:rsidR="00A7367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73673">
              <w:rPr>
                <w:sz w:val="20"/>
                <w:szCs w:val="20"/>
                <w:lang w:val="en-GB"/>
              </w:rPr>
              <w:t>interesenti</w:t>
            </w:r>
            <w:proofErr w:type="spellEnd"/>
            <w:r w:rsidR="00E658A1">
              <w:rPr>
                <w:sz w:val="20"/>
                <w:szCs w:val="20"/>
                <w:lang w:val="en-GB"/>
              </w:rPr>
              <w:t>!</w:t>
            </w:r>
          </w:p>
          <w:p w:rsidR="00FB56EA" w:rsidRDefault="00FB56EA">
            <w:pPr>
              <w:rPr>
                <w:sz w:val="20"/>
                <w:szCs w:val="20"/>
                <w:lang w:val="en-GB"/>
              </w:rPr>
            </w:pPr>
          </w:p>
          <w:p w:rsidR="00FB56EA" w:rsidRDefault="00FB56E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Plenārsēdes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atslēgreferāti</w:t>
            </w:r>
            <w:proofErr w:type="spellEnd"/>
            <w:r>
              <w:rPr>
                <w:sz w:val="20"/>
                <w:szCs w:val="20"/>
                <w:lang w:val="en-GB"/>
              </w:rPr>
              <w:t>:</w:t>
            </w:r>
          </w:p>
          <w:p w:rsidR="00A73673" w:rsidRDefault="00A7367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Virziens</w:t>
            </w:r>
            <w:proofErr w:type="spellEnd"/>
            <w:r w:rsidR="00D83532" w:rsidRPr="00FB56EA">
              <w:rPr>
                <w:b/>
                <w:lang w:val="en-GB"/>
              </w:rPr>
              <w:t xml:space="preserve"> 1: </w:t>
            </w:r>
            <w:proofErr w:type="spellStart"/>
            <w:r>
              <w:rPr>
                <w:b/>
                <w:lang w:val="en-GB"/>
              </w:rPr>
              <w:t>Dzīves</w:t>
            </w:r>
            <w:proofErr w:type="spellEnd"/>
            <w:r>
              <w:rPr>
                <w:b/>
                <w:lang w:val="en-GB"/>
              </w:rPr>
              <w:t xml:space="preserve"> un </w:t>
            </w:r>
            <w:proofErr w:type="spellStart"/>
            <w:r>
              <w:rPr>
                <w:b/>
                <w:lang w:val="en-GB"/>
              </w:rPr>
              <w:t>veselības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biosociālpsiholoģiskie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pamati</w:t>
            </w:r>
            <w:proofErr w:type="spellEnd"/>
          </w:p>
          <w:p w:rsidR="00A73673" w:rsidRPr="00FB56EA" w:rsidRDefault="00A73673">
            <w:pPr>
              <w:rPr>
                <w:b/>
                <w:lang w:val="en-GB"/>
              </w:rPr>
            </w:pP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 w:rsidRPr="00F77C2F">
              <w:rPr>
                <w:b/>
                <w:bCs/>
                <w:sz w:val="20"/>
                <w:szCs w:val="20"/>
                <w:lang w:val="en-GB"/>
              </w:rPr>
              <w:t>Prof.U.Sack</w:t>
            </w:r>
            <w:proofErr w:type="spellEnd"/>
            <w:r w:rsidR="00FB56EA">
              <w:rPr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Leipcigas</w:t>
            </w:r>
            <w:proofErr w:type="spellEnd"/>
            <w:r w:rsidR="00FB56E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universitāte</w:t>
            </w:r>
            <w:proofErr w:type="spellEnd"/>
            <w:r w:rsidR="00FB56EA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Vācija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>)</w:t>
            </w:r>
            <w:r w:rsidRPr="00F77C2F">
              <w:rPr>
                <w:sz w:val="20"/>
                <w:szCs w:val="20"/>
                <w:lang w:val="en-GB"/>
              </w:rPr>
              <w:t xml:space="preserve"> 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r w:rsidRPr="00F77C2F">
              <w:rPr>
                <w:sz w:val="20"/>
                <w:szCs w:val="20"/>
                <w:lang w:val="en-GB"/>
              </w:rPr>
              <w:t xml:space="preserve">Music and </w:t>
            </w:r>
            <w:proofErr w:type="spellStart"/>
            <w:r w:rsidRPr="00F77C2F">
              <w:rPr>
                <w:sz w:val="20"/>
                <w:szCs w:val="20"/>
                <w:lang w:val="en-GB"/>
              </w:rPr>
              <w:t>Immun</w:t>
            </w:r>
            <w:proofErr w:type="spellEnd"/>
            <w:r w:rsidRPr="00F77C2F">
              <w:rPr>
                <w:sz w:val="20"/>
                <w:szCs w:val="20"/>
                <w:lang w:val="en-GB"/>
              </w:rPr>
              <w:t>- and Hormonal system</w:t>
            </w:r>
            <w:r w:rsidR="00A73673">
              <w:rPr>
                <w:sz w:val="20"/>
                <w:szCs w:val="20"/>
                <w:lang w:val="en-GB"/>
              </w:rPr>
              <w:t>s</w:t>
            </w:r>
          </w:p>
          <w:p w:rsidR="007E0416" w:rsidRPr="00F77C2F" w:rsidRDefault="00FB56EA" w:rsidP="007E041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Dr.U.Balzer (Humbolta universitāte, Vācija</w:t>
            </w:r>
            <w:r w:rsidR="007E0416" w:rsidRPr="00F77C2F">
              <w:rPr>
                <w:b/>
                <w:bCs/>
                <w:sz w:val="20"/>
                <w:szCs w:val="20"/>
              </w:rPr>
              <w:t xml:space="preserve">) 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 w:rsidRPr="00F77C2F">
              <w:rPr>
                <w:sz w:val="20"/>
                <w:szCs w:val="20"/>
                <w:lang w:val="en-GB"/>
              </w:rPr>
              <w:t>Chronobiological</w:t>
            </w:r>
            <w:proofErr w:type="spellEnd"/>
            <w:r w:rsidRPr="00F77C2F">
              <w:rPr>
                <w:sz w:val="20"/>
                <w:szCs w:val="20"/>
                <w:lang w:val="en-GB"/>
              </w:rPr>
              <w:t xml:space="preserve"> Effects of </w:t>
            </w:r>
            <w:r w:rsidR="00A73673">
              <w:rPr>
                <w:sz w:val="20"/>
                <w:szCs w:val="20"/>
                <w:lang w:val="en-GB"/>
              </w:rPr>
              <w:t>M</w:t>
            </w:r>
            <w:r w:rsidRPr="00F77C2F">
              <w:rPr>
                <w:sz w:val="20"/>
                <w:szCs w:val="20"/>
                <w:lang w:val="en-GB"/>
              </w:rPr>
              <w:t>usic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r w:rsidRPr="00F77C2F">
              <w:rPr>
                <w:b/>
                <w:bCs/>
                <w:sz w:val="20"/>
                <w:szCs w:val="20"/>
                <w:lang w:val="en-GB"/>
              </w:rPr>
              <w:t xml:space="preserve">Dr. V. </w:t>
            </w:r>
            <w:proofErr w:type="spellStart"/>
            <w:r w:rsidRPr="00F77C2F">
              <w:rPr>
                <w:b/>
                <w:bCs/>
                <w:sz w:val="20"/>
                <w:szCs w:val="20"/>
                <w:lang w:val="en-GB"/>
              </w:rPr>
              <w:t>Savkovic</w:t>
            </w:r>
            <w:proofErr w:type="spellEnd"/>
            <w:r w:rsidRPr="00F77C2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B56EA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Leipcigas</w:t>
            </w:r>
            <w:proofErr w:type="spellEnd"/>
            <w:r w:rsidR="00FB56E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universitāte</w:t>
            </w:r>
            <w:proofErr w:type="spellEnd"/>
            <w:r w:rsidR="00FB56EA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Vācija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>)</w:t>
            </w:r>
            <w:r w:rsidRPr="00F77C2F">
              <w:rPr>
                <w:sz w:val="20"/>
                <w:szCs w:val="20"/>
                <w:lang w:val="en-GB"/>
              </w:rPr>
              <w:t xml:space="preserve"> 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sz w:val="20"/>
                <w:szCs w:val="20"/>
                <w:lang w:val="en-GB"/>
              </w:rPr>
              <w:t>The newest in stem</w:t>
            </w:r>
            <w:r w:rsidR="00A73673">
              <w:rPr>
                <w:sz w:val="20"/>
                <w:szCs w:val="20"/>
                <w:lang w:val="en-GB"/>
              </w:rPr>
              <w:t xml:space="preserve"> </w:t>
            </w:r>
            <w:r w:rsidRPr="00F77C2F">
              <w:rPr>
                <w:sz w:val="20"/>
                <w:szCs w:val="20"/>
                <w:lang w:val="en-GB"/>
              </w:rPr>
              <w:t>cell research</w:t>
            </w:r>
          </w:p>
          <w:p w:rsidR="004237D8" w:rsidRPr="00FB56EA" w:rsidRDefault="007E0416" w:rsidP="00FB56EA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b/>
                <w:sz w:val="20"/>
                <w:szCs w:val="20"/>
                <w:lang w:val="it-IT"/>
              </w:rPr>
              <w:t>Prof.Dr. Daina Voit</w:t>
            </w:r>
            <w:r w:rsidR="00CE591B">
              <w:rPr>
                <w:b/>
                <w:sz w:val="20"/>
                <w:szCs w:val="20"/>
                <w:lang w:val="it-IT"/>
              </w:rPr>
              <w:t>a</w:t>
            </w:r>
            <w:r w:rsidR="00FB56EA">
              <w:rPr>
                <w:b/>
                <w:sz w:val="20"/>
                <w:szCs w:val="20"/>
                <w:lang w:val="it-IT"/>
              </w:rPr>
              <w:t xml:space="preserve"> (RPIVA,</w:t>
            </w:r>
            <w:r w:rsidRPr="00F77C2F">
              <w:rPr>
                <w:b/>
                <w:sz w:val="20"/>
                <w:szCs w:val="20"/>
                <w:lang w:val="it-IT"/>
              </w:rPr>
              <w:t xml:space="preserve"> Latvi</w:t>
            </w:r>
            <w:r w:rsidR="00A73673">
              <w:rPr>
                <w:b/>
                <w:sz w:val="20"/>
                <w:szCs w:val="20"/>
                <w:lang w:val="it-IT"/>
              </w:rPr>
              <w:t>j</w:t>
            </w:r>
            <w:r w:rsidRPr="00F77C2F">
              <w:rPr>
                <w:b/>
                <w:sz w:val="20"/>
                <w:szCs w:val="20"/>
                <w:lang w:val="it-IT"/>
              </w:rPr>
              <w:t>a)</w:t>
            </w:r>
            <w:r w:rsidRPr="00F77C2F">
              <w:rPr>
                <w:sz w:val="20"/>
                <w:szCs w:val="20"/>
                <w:lang w:val="it-IT"/>
              </w:rPr>
              <w:t xml:space="preserve"> Nonmedical Pain</w:t>
            </w:r>
            <w:r w:rsidR="007B0980">
              <w:rPr>
                <w:sz w:val="20"/>
                <w:szCs w:val="20"/>
                <w:lang w:val="it-IT"/>
              </w:rPr>
              <w:t xml:space="preserve"> </w:t>
            </w:r>
            <w:r w:rsidRPr="00F77C2F">
              <w:rPr>
                <w:sz w:val="20"/>
                <w:szCs w:val="20"/>
                <w:lang w:val="it-IT"/>
              </w:rPr>
              <w:t>management</w:t>
            </w:r>
          </w:p>
          <w:p w:rsidR="007E0416" w:rsidRPr="006D7C2F" w:rsidRDefault="007E0416">
            <w:pPr>
              <w:rPr>
                <w:sz w:val="8"/>
                <w:szCs w:val="8"/>
                <w:lang w:val="it-IT"/>
              </w:rPr>
            </w:pPr>
          </w:p>
          <w:p w:rsidR="00D83532" w:rsidRPr="002D7E71" w:rsidRDefault="00A73673">
            <w:pPr>
              <w:rPr>
                <w:b/>
                <w:lang w:val="it-IT"/>
              </w:rPr>
            </w:pPr>
            <w:proofErr w:type="spellStart"/>
            <w:r w:rsidRPr="002D7E71">
              <w:rPr>
                <w:b/>
                <w:lang w:val="it-IT"/>
              </w:rPr>
              <w:t>Virziens</w:t>
            </w:r>
            <w:proofErr w:type="spellEnd"/>
            <w:r w:rsidR="00D83532" w:rsidRPr="002D7E71">
              <w:rPr>
                <w:b/>
                <w:lang w:val="it-IT"/>
              </w:rPr>
              <w:t xml:space="preserve"> 2</w:t>
            </w:r>
            <w:r w:rsidR="00FB56EA" w:rsidRPr="002D7E71">
              <w:rPr>
                <w:b/>
                <w:lang w:val="it-IT"/>
              </w:rPr>
              <w:t xml:space="preserve">: </w:t>
            </w:r>
            <w:proofErr w:type="spellStart"/>
            <w:r w:rsidR="00FB56EA" w:rsidRPr="002D7E71">
              <w:rPr>
                <w:b/>
                <w:lang w:val="it-IT"/>
              </w:rPr>
              <w:t>Dzīves</w:t>
            </w:r>
            <w:proofErr w:type="spellEnd"/>
            <w:r w:rsidR="00FB56EA" w:rsidRPr="002D7E71">
              <w:rPr>
                <w:b/>
                <w:lang w:val="it-IT"/>
              </w:rPr>
              <w:t xml:space="preserve"> </w:t>
            </w:r>
            <w:proofErr w:type="spellStart"/>
            <w:r w:rsidR="00FB56EA" w:rsidRPr="002D7E71">
              <w:rPr>
                <w:b/>
                <w:lang w:val="it-IT"/>
              </w:rPr>
              <w:t>psiholoģiskie</w:t>
            </w:r>
            <w:proofErr w:type="spellEnd"/>
            <w:r w:rsidR="00FB56EA" w:rsidRPr="002D7E71">
              <w:rPr>
                <w:b/>
                <w:lang w:val="it-IT"/>
              </w:rPr>
              <w:t xml:space="preserve"> un </w:t>
            </w:r>
            <w:proofErr w:type="spellStart"/>
            <w:r w:rsidR="00FB56EA" w:rsidRPr="002D7E71">
              <w:rPr>
                <w:b/>
                <w:lang w:val="it-IT"/>
              </w:rPr>
              <w:t>izglītības</w:t>
            </w:r>
            <w:proofErr w:type="spellEnd"/>
            <w:r w:rsidR="00FB56EA" w:rsidRPr="002D7E71">
              <w:rPr>
                <w:b/>
                <w:lang w:val="it-IT"/>
              </w:rPr>
              <w:t xml:space="preserve"> </w:t>
            </w:r>
            <w:proofErr w:type="spellStart"/>
            <w:r w:rsidR="00FB56EA" w:rsidRPr="002D7E71">
              <w:rPr>
                <w:b/>
                <w:lang w:val="it-IT"/>
              </w:rPr>
              <w:t>aspekti</w:t>
            </w:r>
            <w:proofErr w:type="spellEnd"/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 w:rsidRPr="00F77C2F">
              <w:rPr>
                <w:b/>
                <w:sz w:val="20"/>
                <w:szCs w:val="20"/>
                <w:lang w:val="en-GB"/>
              </w:rPr>
              <w:t>Prof.Dr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 xml:space="preserve">. G. </w:t>
            </w:r>
            <w:proofErr w:type="spellStart"/>
            <w:r w:rsidRPr="00F77C2F">
              <w:rPr>
                <w:b/>
                <w:sz w:val="20"/>
                <w:szCs w:val="20"/>
                <w:lang w:val="en-GB"/>
              </w:rPr>
              <w:t>Svence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 xml:space="preserve"> (</w:t>
            </w:r>
            <w:r w:rsidR="00FB56EA">
              <w:rPr>
                <w:b/>
                <w:sz w:val="20"/>
                <w:szCs w:val="20"/>
                <w:lang w:val="en-GB"/>
              </w:rPr>
              <w:t>RPIVA,</w:t>
            </w:r>
            <w:r w:rsidR="006D7C2F" w:rsidRPr="00F77C2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7C2F">
              <w:rPr>
                <w:b/>
                <w:sz w:val="20"/>
                <w:szCs w:val="20"/>
                <w:lang w:val="en-GB"/>
              </w:rPr>
              <w:t>Latvi</w:t>
            </w:r>
            <w:r w:rsidR="00A73673">
              <w:rPr>
                <w:b/>
                <w:sz w:val="20"/>
                <w:szCs w:val="20"/>
                <w:lang w:val="en-GB"/>
              </w:rPr>
              <w:t>j</w:t>
            </w:r>
            <w:r w:rsidRPr="00F77C2F">
              <w:rPr>
                <w:b/>
                <w:sz w:val="20"/>
                <w:szCs w:val="20"/>
                <w:lang w:val="en-GB"/>
              </w:rPr>
              <w:t>a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>)</w:t>
            </w:r>
            <w:r w:rsidRPr="00F77C2F">
              <w:rPr>
                <w:sz w:val="20"/>
                <w:szCs w:val="20"/>
                <w:lang w:val="en-GB"/>
              </w:rPr>
              <w:t xml:space="preserve"> </w:t>
            </w:r>
          </w:p>
          <w:p w:rsidR="007E0416" w:rsidRPr="00F77C2F" w:rsidRDefault="00FB56EA" w:rsidP="007E0416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Mūžattīstības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saistība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pozitīvās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psiholoģijas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konceptu</w:t>
            </w:r>
            <w:proofErr w:type="spellEnd"/>
          </w:p>
          <w:p w:rsidR="007E0416" w:rsidRPr="00F77C2F" w:rsidRDefault="007E0416" w:rsidP="007E0416">
            <w:pPr>
              <w:rPr>
                <w:sz w:val="20"/>
                <w:szCs w:val="20"/>
                <w:lang w:val="en-GB"/>
              </w:rPr>
            </w:pPr>
            <w:proofErr w:type="spellStart"/>
            <w:r w:rsidRPr="00F77C2F">
              <w:rPr>
                <w:b/>
                <w:sz w:val="20"/>
                <w:szCs w:val="20"/>
                <w:lang w:val="en-GB"/>
              </w:rPr>
              <w:t>Prof.Dr.M.Stueck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Cvikavas</w:t>
            </w:r>
            <w:proofErr w:type="spellEnd"/>
            <w:r w:rsidR="00FB56E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universitāte</w:t>
            </w:r>
            <w:proofErr w:type="spellEnd"/>
            <w:r w:rsidR="00FB56EA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B56EA">
              <w:rPr>
                <w:b/>
                <w:sz w:val="20"/>
                <w:szCs w:val="20"/>
                <w:lang w:val="en-GB"/>
              </w:rPr>
              <w:t>Vācija</w:t>
            </w:r>
            <w:proofErr w:type="spellEnd"/>
            <w:r w:rsidRPr="00F77C2F">
              <w:rPr>
                <w:b/>
                <w:sz w:val="20"/>
                <w:szCs w:val="20"/>
                <w:lang w:val="en-GB"/>
              </w:rPr>
              <w:t xml:space="preserve">) </w:t>
            </w:r>
            <w:r w:rsidRPr="00F77C2F">
              <w:rPr>
                <w:sz w:val="20"/>
                <w:szCs w:val="20"/>
                <w:lang w:val="en-GB"/>
              </w:rPr>
              <w:t xml:space="preserve">Scientific </w:t>
            </w:r>
            <w:proofErr w:type="spellStart"/>
            <w:r w:rsidRPr="00F77C2F">
              <w:rPr>
                <w:sz w:val="20"/>
                <w:szCs w:val="20"/>
                <w:lang w:val="en-GB"/>
              </w:rPr>
              <w:t>Biodanza</w:t>
            </w:r>
            <w:proofErr w:type="spellEnd"/>
            <w:r w:rsidRPr="00F77C2F">
              <w:rPr>
                <w:sz w:val="20"/>
                <w:szCs w:val="20"/>
                <w:lang w:val="en-GB"/>
              </w:rPr>
              <w:t>-and Meditation Research, Stress Laboratory Research</w:t>
            </w:r>
          </w:p>
          <w:p w:rsidR="007E0416" w:rsidRPr="00F77C2F" w:rsidRDefault="007E0416" w:rsidP="007E0416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b/>
                <w:sz w:val="20"/>
                <w:szCs w:val="20"/>
                <w:lang w:val="it-IT"/>
              </w:rPr>
              <w:t>Dr.A.Lindner</w:t>
            </w:r>
            <w:r w:rsidRPr="00F77C2F">
              <w:rPr>
                <w:sz w:val="20"/>
                <w:szCs w:val="20"/>
                <w:lang w:val="it-IT"/>
              </w:rPr>
              <w:t xml:space="preserve"> </w:t>
            </w:r>
            <w:r w:rsidRPr="00F77C2F">
              <w:rPr>
                <w:b/>
                <w:sz w:val="20"/>
                <w:szCs w:val="20"/>
                <w:lang w:val="it-IT"/>
              </w:rPr>
              <w:t>(</w:t>
            </w:r>
            <w:r w:rsidR="00A73673">
              <w:rPr>
                <w:b/>
                <w:sz w:val="20"/>
                <w:szCs w:val="20"/>
                <w:lang w:val="it-IT"/>
              </w:rPr>
              <w:t>B</w:t>
            </w:r>
            <w:r w:rsidR="00FB56EA">
              <w:rPr>
                <w:b/>
                <w:sz w:val="20"/>
                <w:szCs w:val="20"/>
                <w:lang w:val="it-IT"/>
              </w:rPr>
              <w:t>iodejas skola, Šveice</w:t>
            </w:r>
            <w:r w:rsidRPr="00F77C2F">
              <w:rPr>
                <w:b/>
                <w:sz w:val="20"/>
                <w:szCs w:val="20"/>
                <w:lang w:val="it-IT"/>
              </w:rPr>
              <w:t>)</w:t>
            </w:r>
          </w:p>
          <w:p w:rsidR="007E0416" w:rsidRPr="00FB56EA" w:rsidRDefault="007E0416" w:rsidP="007E0416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sz w:val="20"/>
                <w:szCs w:val="20"/>
                <w:lang w:val="it-IT"/>
              </w:rPr>
              <w:t>Life processes in tribes in Borneo</w:t>
            </w:r>
          </w:p>
          <w:p w:rsidR="007E0416" w:rsidRPr="002D7E71" w:rsidRDefault="00FB56EA" w:rsidP="007E0416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proofErr w:type="spellStart"/>
            <w:r w:rsidRPr="002D7E71">
              <w:rPr>
                <w:b/>
                <w:sz w:val="20"/>
                <w:szCs w:val="20"/>
                <w:lang w:val="it-IT"/>
              </w:rPr>
              <w:t>Yumi</w:t>
            </w:r>
            <w:proofErr w:type="spellEnd"/>
            <w:r w:rsidRPr="002D7E71">
              <w:rPr>
                <w:b/>
                <w:sz w:val="20"/>
                <w:szCs w:val="20"/>
                <w:lang w:val="it-IT"/>
              </w:rPr>
              <w:t xml:space="preserve"> Lee (</w:t>
            </w:r>
            <w:proofErr w:type="spellStart"/>
            <w:r w:rsidRPr="002D7E71">
              <w:rPr>
                <w:b/>
                <w:sz w:val="20"/>
                <w:szCs w:val="20"/>
                <w:lang w:val="it-IT"/>
              </w:rPr>
              <w:t>Dienvidkoreja</w:t>
            </w:r>
            <w:proofErr w:type="spellEnd"/>
            <w:r w:rsidR="006D7C2F" w:rsidRPr="002D7E71">
              <w:rPr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6D7C2F" w:rsidRPr="002D7E71">
              <w:rPr>
                <w:b/>
                <w:sz w:val="20"/>
                <w:szCs w:val="20"/>
                <w:lang w:val="it-IT"/>
              </w:rPr>
              <w:t>Taipe</w:t>
            </w:r>
            <w:r w:rsidR="00A73673" w:rsidRPr="002D7E71">
              <w:rPr>
                <w:b/>
                <w:sz w:val="20"/>
                <w:szCs w:val="20"/>
                <w:lang w:val="it-IT"/>
              </w:rPr>
              <w:t>ja</w:t>
            </w:r>
            <w:proofErr w:type="spellEnd"/>
            <w:r w:rsidR="00A73673" w:rsidRPr="002D7E71">
              <w:rPr>
                <w:b/>
                <w:sz w:val="20"/>
                <w:szCs w:val="20"/>
                <w:lang w:val="it-IT"/>
              </w:rPr>
              <w:t>)</w:t>
            </w:r>
            <w:r w:rsidR="007E0416" w:rsidRPr="002D7E71">
              <w:rPr>
                <w:b/>
                <w:sz w:val="20"/>
                <w:szCs w:val="20"/>
                <w:lang w:val="it-IT"/>
              </w:rPr>
              <w:t xml:space="preserve">: </w:t>
            </w:r>
            <w:proofErr w:type="spellStart"/>
            <w:r w:rsidR="007E0416" w:rsidRPr="002D7E71">
              <w:rPr>
                <w:sz w:val="20"/>
                <w:szCs w:val="20"/>
                <w:lang w:val="it-IT"/>
              </w:rPr>
              <w:t>Psychological</w:t>
            </w:r>
            <w:proofErr w:type="spellEnd"/>
            <w:r w:rsidR="007E0416" w:rsidRPr="002D7E7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E0416" w:rsidRPr="002D7E71">
              <w:rPr>
                <w:sz w:val="20"/>
                <w:szCs w:val="20"/>
                <w:lang w:val="it-IT"/>
              </w:rPr>
              <w:t>Interventions</w:t>
            </w:r>
            <w:proofErr w:type="spellEnd"/>
            <w:r w:rsidR="007E0416" w:rsidRPr="002D7E7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E0416" w:rsidRPr="002D7E71">
              <w:rPr>
                <w:sz w:val="20"/>
                <w:szCs w:val="20"/>
                <w:lang w:val="it-IT"/>
              </w:rPr>
              <w:t>for</w:t>
            </w:r>
            <w:proofErr w:type="spellEnd"/>
            <w:r w:rsidR="007E0416" w:rsidRPr="002D7E7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7E0416" w:rsidRPr="002D7E71">
              <w:rPr>
                <w:sz w:val="20"/>
                <w:szCs w:val="20"/>
                <w:lang w:val="it-IT"/>
              </w:rPr>
              <w:t>Traumatherapy</w:t>
            </w:r>
            <w:proofErr w:type="spellEnd"/>
          </w:p>
          <w:p w:rsidR="007E0416" w:rsidRPr="002D7E71" w:rsidRDefault="007E0416">
            <w:pPr>
              <w:pStyle w:val="Default"/>
              <w:rPr>
                <w:sz w:val="8"/>
                <w:szCs w:val="8"/>
                <w:lang w:val="it-IT"/>
              </w:rPr>
            </w:pPr>
          </w:p>
          <w:p w:rsidR="00D83532" w:rsidRPr="002D7E71" w:rsidRDefault="00A73673">
            <w:pPr>
              <w:pStyle w:val="Default"/>
              <w:rPr>
                <w:b/>
                <w:color w:val="auto"/>
                <w:lang w:val="it-IT"/>
              </w:rPr>
            </w:pPr>
            <w:proofErr w:type="spellStart"/>
            <w:r w:rsidRPr="002D7E71">
              <w:rPr>
                <w:b/>
                <w:color w:val="auto"/>
                <w:lang w:val="it-IT"/>
              </w:rPr>
              <w:t>Virziens</w:t>
            </w:r>
            <w:proofErr w:type="spellEnd"/>
            <w:r w:rsidR="007A0EBD" w:rsidRPr="002D7E71">
              <w:rPr>
                <w:b/>
                <w:color w:val="auto"/>
                <w:lang w:val="it-IT"/>
              </w:rPr>
              <w:t xml:space="preserve"> 3: </w:t>
            </w:r>
            <w:proofErr w:type="spellStart"/>
            <w:r w:rsidR="007A0EBD" w:rsidRPr="002D7E71">
              <w:rPr>
                <w:b/>
                <w:color w:val="auto"/>
                <w:lang w:val="it-IT"/>
              </w:rPr>
              <w:t>Uz</w:t>
            </w:r>
            <w:proofErr w:type="spellEnd"/>
            <w:r w:rsidR="007A0EBD" w:rsidRPr="002D7E71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="007A0EBD" w:rsidRPr="002D7E71">
              <w:rPr>
                <w:b/>
                <w:color w:val="auto"/>
                <w:lang w:val="it-IT"/>
              </w:rPr>
              <w:t>pieredzi</w:t>
            </w:r>
            <w:proofErr w:type="spellEnd"/>
            <w:r w:rsidR="007A0EBD" w:rsidRPr="002D7E71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="007A0EBD" w:rsidRPr="002D7E71">
              <w:rPr>
                <w:b/>
                <w:color w:val="auto"/>
                <w:lang w:val="it-IT"/>
              </w:rPr>
              <w:t>balstītā</w:t>
            </w:r>
            <w:proofErr w:type="spellEnd"/>
            <w:r w:rsidR="007A0EBD" w:rsidRPr="002D7E71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="007A0EBD" w:rsidRPr="002D7E71">
              <w:rPr>
                <w:b/>
                <w:color w:val="auto"/>
                <w:lang w:val="it-IT"/>
              </w:rPr>
              <w:t>izpēte</w:t>
            </w:r>
            <w:proofErr w:type="spellEnd"/>
            <w:r w:rsidR="007A0EBD" w:rsidRPr="002D7E71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="007A0EBD" w:rsidRPr="002D7E71">
              <w:rPr>
                <w:b/>
                <w:color w:val="auto"/>
                <w:lang w:val="it-IT"/>
              </w:rPr>
              <w:t>dažādās</w:t>
            </w:r>
            <w:proofErr w:type="spellEnd"/>
            <w:r w:rsidR="007A0EBD" w:rsidRPr="002D7E71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="007A0EBD" w:rsidRPr="002D7E71">
              <w:rPr>
                <w:b/>
                <w:color w:val="auto"/>
                <w:lang w:val="it-IT"/>
              </w:rPr>
              <w:t>dzīves</w:t>
            </w:r>
            <w:proofErr w:type="spellEnd"/>
            <w:r w:rsidR="007A0EBD" w:rsidRPr="002D7E71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="007A0EBD" w:rsidRPr="002D7E71">
              <w:rPr>
                <w:b/>
                <w:color w:val="auto"/>
                <w:lang w:val="it-IT"/>
              </w:rPr>
              <w:t>jomās</w:t>
            </w:r>
            <w:proofErr w:type="spellEnd"/>
          </w:p>
          <w:p w:rsidR="00714287" w:rsidRPr="007A0EBD" w:rsidRDefault="007E0416" w:rsidP="00714287">
            <w:pPr>
              <w:pStyle w:val="Default"/>
              <w:rPr>
                <w:b/>
                <w:color w:val="FF0000"/>
                <w:lang w:val="en-GB"/>
              </w:rPr>
            </w:pPr>
            <w:r w:rsidRPr="002D7E71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="00714287" w:rsidRPr="00F77C2F">
              <w:rPr>
                <w:b/>
                <w:sz w:val="20"/>
                <w:szCs w:val="20"/>
                <w:lang w:val="it-IT"/>
              </w:rPr>
              <w:t>Dr.A.Villegas</w:t>
            </w:r>
            <w:proofErr w:type="spellEnd"/>
            <w:r w:rsidR="00714287" w:rsidRPr="00F77C2F">
              <w:rPr>
                <w:b/>
                <w:sz w:val="20"/>
                <w:szCs w:val="20"/>
                <w:lang w:val="it-IT"/>
              </w:rPr>
              <w:t xml:space="preserve"> </w:t>
            </w:r>
            <w:r w:rsidR="007A0EBD">
              <w:rPr>
                <w:b/>
                <w:sz w:val="20"/>
                <w:szCs w:val="20"/>
                <w:lang w:val="it-IT"/>
              </w:rPr>
              <w:t>(</w:t>
            </w:r>
            <w:proofErr w:type="spellStart"/>
            <w:r w:rsidR="007A0EBD">
              <w:rPr>
                <w:b/>
                <w:sz w:val="20"/>
                <w:szCs w:val="20"/>
                <w:lang w:val="it-IT"/>
              </w:rPr>
              <w:t>Leipcigas</w:t>
            </w:r>
            <w:proofErr w:type="spellEnd"/>
            <w:r w:rsidR="007A0EB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A0EBD">
              <w:rPr>
                <w:b/>
                <w:sz w:val="20"/>
                <w:szCs w:val="20"/>
                <w:lang w:val="it-IT"/>
              </w:rPr>
              <w:t>Biodejas</w:t>
            </w:r>
            <w:proofErr w:type="spellEnd"/>
            <w:r w:rsidR="007A0EBD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A0EBD">
              <w:rPr>
                <w:b/>
                <w:sz w:val="20"/>
                <w:szCs w:val="20"/>
                <w:lang w:val="it-IT"/>
              </w:rPr>
              <w:t>skola</w:t>
            </w:r>
            <w:proofErr w:type="spellEnd"/>
            <w:r w:rsidR="007A0EBD">
              <w:rPr>
                <w:b/>
                <w:sz w:val="20"/>
                <w:szCs w:val="20"/>
                <w:lang w:val="it-IT"/>
              </w:rPr>
              <w:t>, Spānija</w:t>
            </w:r>
            <w:r w:rsidR="000B191D" w:rsidRPr="00F77C2F">
              <w:rPr>
                <w:b/>
                <w:sz w:val="20"/>
                <w:szCs w:val="20"/>
                <w:lang w:val="it-IT"/>
              </w:rPr>
              <w:t>)</w:t>
            </w:r>
          </w:p>
          <w:p w:rsidR="00714287" w:rsidRPr="00F77C2F" w:rsidRDefault="00714287" w:rsidP="00714287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sz w:val="20"/>
                <w:szCs w:val="20"/>
                <w:lang w:val="it-IT"/>
              </w:rPr>
              <w:t>Moviepsychology</w:t>
            </w:r>
            <w:r w:rsidR="006F1970" w:rsidRPr="00F77C2F">
              <w:rPr>
                <w:sz w:val="20"/>
                <w:szCs w:val="20"/>
                <w:lang w:val="it-IT"/>
              </w:rPr>
              <w:t xml:space="preserve"> and Experience</w:t>
            </w:r>
          </w:p>
          <w:p w:rsidR="00714287" w:rsidRPr="00F77C2F" w:rsidRDefault="00714287" w:rsidP="00714287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b/>
                <w:sz w:val="20"/>
                <w:szCs w:val="20"/>
                <w:lang w:val="it-IT"/>
              </w:rPr>
              <w:t>M.Pöllmann</w:t>
            </w:r>
            <w:r w:rsidRPr="00F77C2F">
              <w:rPr>
                <w:sz w:val="20"/>
                <w:szCs w:val="20"/>
                <w:lang w:val="it-IT"/>
              </w:rPr>
              <w:t xml:space="preserve"> </w:t>
            </w:r>
            <w:r w:rsidR="00A654CA" w:rsidRPr="00F77C2F">
              <w:rPr>
                <w:sz w:val="20"/>
                <w:szCs w:val="20"/>
                <w:lang w:val="it-IT"/>
              </w:rPr>
              <w:t>(</w:t>
            </w:r>
            <w:r w:rsidR="007A0EBD">
              <w:rPr>
                <w:b/>
                <w:sz w:val="20"/>
                <w:szCs w:val="20"/>
                <w:lang w:val="it-IT"/>
              </w:rPr>
              <w:t>Vīnes Biodejas skola, Austrija</w:t>
            </w:r>
            <w:r w:rsidR="00A654CA" w:rsidRPr="00F77C2F">
              <w:rPr>
                <w:sz w:val="20"/>
                <w:szCs w:val="20"/>
                <w:lang w:val="it-IT"/>
              </w:rPr>
              <w:t>).</w:t>
            </w:r>
            <w:r w:rsidR="006F1970" w:rsidRPr="00F77C2F">
              <w:rPr>
                <w:sz w:val="20"/>
                <w:szCs w:val="20"/>
                <w:lang w:val="it-IT"/>
              </w:rPr>
              <w:t xml:space="preserve"> </w:t>
            </w:r>
            <w:r w:rsidR="006D7C2F" w:rsidRPr="00F77C2F">
              <w:rPr>
                <w:sz w:val="20"/>
                <w:szCs w:val="20"/>
                <w:lang w:val="it-IT"/>
              </w:rPr>
              <w:t xml:space="preserve">Effect of </w:t>
            </w:r>
            <w:r w:rsidR="006F1970" w:rsidRPr="00F77C2F">
              <w:rPr>
                <w:sz w:val="20"/>
                <w:szCs w:val="20"/>
                <w:lang w:val="it-IT"/>
              </w:rPr>
              <w:t>Trance</w:t>
            </w:r>
            <w:r w:rsidR="006D7C2F" w:rsidRPr="00F77C2F">
              <w:rPr>
                <w:sz w:val="20"/>
                <w:szCs w:val="20"/>
                <w:lang w:val="it-IT"/>
              </w:rPr>
              <w:t xml:space="preserve"> Induction</w:t>
            </w:r>
          </w:p>
          <w:p w:rsidR="00EF7C0E" w:rsidRPr="00F77C2F" w:rsidRDefault="00F42533" w:rsidP="00714287">
            <w:pPr>
              <w:pStyle w:val="Default"/>
              <w:rPr>
                <w:sz w:val="20"/>
                <w:szCs w:val="20"/>
                <w:lang w:val="it-IT"/>
              </w:rPr>
            </w:pPr>
            <w:r w:rsidRPr="00F77C2F">
              <w:rPr>
                <w:b/>
                <w:sz w:val="20"/>
                <w:szCs w:val="20"/>
                <w:lang w:val="it-IT"/>
              </w:rPr>
              <w:t>Dian Utami</w:t>
            </w:r>
            <w:r w:rsidR="00DA52B8" w:rsidRPr="00F77C2F">
              <w:rPr>
                <w:b/>
                <w:sz w:val="20"/>
                <w:szCs w:val="20"/>
                <w:lang w:val="it-IT"/>
              </w:rPr>
              <w:t xml:space="preserve"> </w:t>
            </w:r>
            <w:r w:rsidR="00280937" w:rsidRPr="00F77C2F">
              <w:rPr>
                <w:b/>
                <w:sz w:val="20"/>
                <w:szCs w:val="20"/>
                <w:lang w:val="it-IT"/>
              </w:rPr>
              <w:t>(</w:t>
            </w:r>
            <w:r w:rsidR="007A0EBD">
              <w:rPr>
                <w:b/>
                <w:sz w:val="20"/>
                <w:szCs w:val="20"/>
                <w:lang w:val="it-IT"/>
              </w:rPr>
              <w:t>Indonēzijas Islama universitāte, Indonēzija</w:t>
            </w:r>
            <w:r w:rsidR="00280937" w:rsidRPr="00F77C2F">
              <w:rPr>
                <w:sz w:val="20"/>
                <w:szCs w:val="20"/>
                <w:lang w:val="it-IT"/>
              </w:rPr>
              <w:t xml:space="preserve">) </w:t>
            </w:r>
            <w:r w:rsidR="006D7C2F" w:rsidRPr="00F77C2F">
              <w:rPr>
                <w:sz w:val="20"/>
                <w:szCs w:val="20"/>
                <w:lang w:val="it-IT"/>
              </w:rPr>
              <w:t xml:space="preserve">Introduction in </w:t>
            </w:r>
            <w:r w:rsidR="00A73673">
              <w:rPr>
                <w:sz w:val="20"/>
                <w:szCs w:val="20"/>
                <w:lang w:val="it-IT"/>
              </w:rPr>
              <w:t>I</w:t>
            </w:r>
            <w:r w:rsidR="006D7C2F" w:rsidRPr="00F77C2F">
              <w:rPr>
                <w:sz w:val="20"/>
                <w:szCs w:val="20"/>
                <w:lang w:val="it-IT"/>
              </w:rPr>
              <w:t xml:space="preserve">ndonesian </w:t>
            </w:r>
            <w:r w:rsidR="00A73673">
              <w:rPr>
                <w:sz w:val="20"/>
                <w:szCs w:val="20"/>
                <w:lang w:val="it-IT"/>
              </w:rPr>
              <w:t>Art T</w:t>
            </w:r>
            <w:r w:rsidR="006F1970" w:rsidRPr="00F77C2F">
              <w:rPr>
                <w:sz w:val="20"/>
                <w:szCs w:val="20"/>
                <w:lang w:val="it-IT"/>
              </w:rPr>
              <w:t>herapy</w:t>
            </w:r>
          </w:p>
          <w:p w:rsidR="00F77C2F" w:rsidRDefault="00476356">
            <w:pPr>
              <w:pStyle w:val="Textkrper"/>
              <w:jc w:val="left"/>
              <w:rPr>
                <w:b w:val="0"/>
                <w:sz w:val="20"/>
                <w:szCs w:val="20"/>
                <w:lang w:val="it-IT"/>
              </w:rPr>
            </w:pPr>
            <w:r w:rsidRPr="00476356">
              <w:rPr>
                <w:sz w:val="20"/>
                <w:szCs w:val="20"/>
              </w:rPr>
              <w:t xml:space="preserve">Dr. </w:t>
            </w:r>
            <w:proofErr w:type="spellStart"/>
            <w:r w:rsidRPr="00476356">
              <w:rPr>
                <w:sz w:val="20"/>
                <w:szCs w:val="20"/>
              </w:rPr>
              <w:t>Wiryono</w:t>
            </w:r>
            <w:proofErr w:type="spellEnd"/>
            <w:r w:rsidRPr="00476356">
              <w:rPr>
                <w:sz w:val="20"/>
                <w:szCs w:val="20"/>
              </w:rPr>
              <w:t xml:space="preserve"> </w:t>
            </w:r>
            <w:proofErr w:type="spellStart"/>
            <w:r w:rsidRPr="00476356">
              <w:rPr>
                <w:sz w:val="20"/>
                <w:szCs w:val="20"/>
              </w:rPr>
              <w:t>Raharjo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A0EBD">
              <w:rPr>
                <w:sz w:val="20"/>
                <w:szCs w:val="20"/>
                <w:lang w:val="it-IT"/>
              </w:rPr>
              <w:t>(Indonēzijas islama universitāte, Indonēzija</w:t>
            </w:r>
            <w:r w:rsidRPr="00F77C2F">
              <w:rPr>
                <w:sz w:val="20"/>
                <w:szCs w:val="20"/>
                <w:lang w:val="it-IT"/>
              </w:rPr>
              <w:t>)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476356">
              <w:rPr>
                <w:b w:val="0"/>
                <w:sz w:val="20"/>
                <w:szCs w:val="20"/>
                <w:lang w:val="it-IT"/>
              </w:rPr>
              <w:t>Sacred and holy space in daily life</w:t>
            </w:r>
          </w:p>
          <w:p w:rsidR="00476356" w:rsidRPr="00476356" w:rsidRDefault="00476356">
            <w:pPr>
              <w:pStyle w:val="Textkrper"/>
              <w:jc w:val="left"/>
              <w:rPr>
                <w:sz w:val="8"/>
                <w:szCs w:val="8"/>
              </w:rPr>
            </w:pPr>
          </w:p>
          <w:p w:rsidR="00D83532" w:rsidRDefault="007A0EBD">
            <w:pPr>
              <w:pStyle w:val="Textkrper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Publikācijas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 w:rsidR="00A165F3">
              <w:rPr>
                <w:sz w:val="28"/>
                <w:szCs w:val="28"/>
              </w:rPr>
              <w:t>BIO</w:t>
            </w:r>
            <w:r w:rsidR="00A165F3" w:rsidRPr="00A165F3">
              <w:rPr>
                <w:i/>
                <w:sz w:val="28"/>
                <w:szCs w:val="28"/>
              </w:rPr>
              <w:t>net</w:t>
            </w:r>
            <w:proofErr w:type="spellEnd"/>
            <w:r w:rsidR="00A165F3" w:rsidRPr="00A165F3">
              <w:rPr>
                <w:i/>
                <w:sz w:val="28"/>
                <w:szCs w:val="28"/>
              </w:rPr>
              <w:t xml:space="preserve"> </w:t>
            </w:r>
            <w:r w:rsidR="00A165F3">
              <w:rPr>
                <w:sz w:val="28"/>
                <w:szCs w:val="28"/>
              </w:rPr>
              <w:t>Journal</w:t>
            </w:r>
            <w:r w:rsidR="00D83532">
              <w:rPr>
                <w:sz w:val="28"/>
                <w:szCs w:val="28"/>
              </w:rPr>
              <w:t xml:space="preserve">: </w:t>
            </w:r>
          </w:p>
          <w:p w:rsidR="00D83532" w:rsidRDefault="007A0EBD">
            <w:pPr>
              <w:pStyle w:val="Textkrper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F349A">
              <w:rPr>
                <w:b w:val="0"/>
                <w:bCs w:val="0"/>
                <w:strike/>
                <w:sz w:val="20"/>
                <w:szCs w:val="20"/>
              </w:rPr>
              <w:t>Tas</w:t>
            </w:r>
            <w:proofErr w:type="spellEnd"/>
            <w:r w:rsidRPr="002F349A">
              <w:rPr>
                <w:b w:val="0"/>
                <w:bCs w:val="0"/>
                <w:strike/>
                <w:sz w:val="20"/>
                <w:szCs w:val="20"/>
              </w:rPr>
              <w:t xml:space="preserve"> </w:t>
            </w:r>
            <w:proofErr w:type="spellStart"/>
            <w:r w:rsidRPr="002F349A">
              <w:rPr>
                <w:b w:val="0"/>
                <w:bCs w:val="0"/>
                <w:strike/>
                <w:sz w:val="20"/>
                <w:szCs w:val="20"/>
              </w:rPr>
              <w:t>ir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starptautiski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recenzēts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izdevums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ko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izdod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Vācijā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pieteikumus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publikācijas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tekstu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angļu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valodā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sūtīt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uz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:</w:t>
            </w:r>
            <w:r w:rsidR="00476356" w:rsidRPr="00476356">
              <w:rPr>
                <w:bCs w:val="0"/>
                <w:sz w:val="20"/>
                <w:szCs w:val="20"/>
              </w:rPr>
              <w:t xml:space="preserve"> www.bionet.name</w:t>
            </w:r>
          </w:p>
          <w:p w:rsidR="00D83532" w:rsidRDefault="00D83532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lastRenderedPageBreak/>
              <w:t xml:space="preserve"> </w:t>
            </w:r>
          </w:p>
          <w:p w:rsidR="00D83532" w:rsidRDefault="00D83532">
            <w:pPr>
              <w:pStyle w:val="Default"/>
              <w:rPr>
                <w:lang w:val="en-GB"/>
              </w:rPr>
            </w:pPr>
          </w:p>
          <w:p w:rsidR="00D83532" w:rsidRPr="007A0EBD" w:rsidRDefault="007A0EBD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  <w:r w:rsidRPr="007A0EBD">
              <w:rPr>
                <w:b/>
                <w:sz w:val="22"/>
                <w:szCs w:val="22"/>
                <w:lang w:val="en-GB"/>
              </w:rPr>
              <w:t>ZINĀTNISKĀ KOMITEJA</w:t>
            </w:r>
            <w:r w:rsidR="00D83532" w:rsidRPr="007A0EBD">
              <w:rPr>
                <w:b/>
                <w:bCs/>
                <w:sz w:val="28"/>
                <w:szCs w:val="28"/>
                <w:lang w:val="en-GB"/>
              </w:rPr>
              <w:t>:</w:t>
            </w:r>
          </w:p>
          <w:p w:rsidR="00D83532" w:rsidRDefault="00D83532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Prof. </w:t>
            </w:r>
            <w:proofErr w:type="spellStart"/>
            <w:r w:rsidR="007A0EBD">
              <w:rPr>
                <w:lang w:val="en-GB"/>
              </w:rPr>
              <w:t>Dr.psych.</w:t>
            </w:r>
            <w:r>
              <w:rPr>
                <w:lang w:val="en-GB"/>
              </w:rPr>
              <w:t>M.Stueck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Prof.</w:t>
            </w:r>
            <w:r w:rsidR="007A0EBD">
              <w:rPr>
                <w:lang w:val="en-GB"/>
              </w:rPr>
              <w:t>Dr.biol.</w:t>
            </w:r>
            <w:r>
              <w:rPr>
                <w:lang w:val="en-GB"/>
              </w:rPr>
              <w:t>D.Voita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="00F77C2F">
              <w:rPr>
                <w:lang w:val="en-GB"/>
              </w:rPr>
              <w:t>Dr.</w:t>
            </w:r>
            <w:r w:rsidR="007A0EBD">
              <w:rPr>
                <w:lang w:val="en-GB"/>
              </w:rPr>
              <w:t>Dr.psych.</w:t>
            </w:r>
            <w:r w:rsidR="00F77C2F">
              <w:rPr>
                <w:lang w:val="en-GB"/>
              </w:rPr>
              <w:t>A.Villegas</w:t>
            </w:r>
            <w:proofErr w:type="spellEnd"/>
          </w:p>
          <w:p w:rsidR="00D83532" w:rsidRDefault="00D83532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Prof. </w:t>
            </w:r>
            <w:proofErr w:type="spellStart"/>
            <w:r w:rsidR="007A0EBD">
              <w:rPr>
                <w:lang w:val="en-GB"/>
              </w:rPr>
              <w:t>Dr.psych.</w:t>
            </w:r>
            <w:r>
              <w:rPr>
                <w:lang w:val="en-GB"/>
              </w:rPr>
              <w:t>G.Svence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Prof.</w:t>
            </w:r>
            <w:r w:rsidR="00CE591B">
              <w:rPr>
                <w:lang w:val="en-GB"/>
              </w:rPr>
              <w:t>Dr.med.</w:t>
            </w:r>
            <w:r>
              <w:rPr>
                <w:lang w:val="en-GB"/>
              </w:rPr>
              <w:t>U.Sa</w:t>
            </w:r>
            <w:r w:rsidR="006F1970">
              <w:rPr>
                <w:lang w:val="en-GB"/>
              </w:rPr>
              <w:t>ck</w:t>
            </w:r>
            <w:proofErr w:type="spellEnd"/>
            <w:r w:rsidR="006F1970">
              <w:rPr>
                <w:lang w:val="en-GB"/>
              </w:rPr>
              <w:t xml:space="preserve">, </w:t>
            </w:r>
            <w:r w:rsidR="00F861DA">
              <w:rPr>
                <w:lang w:val="en-GB"/>
              </w:rPr>
              <w:t xml:space="preserve">MD </w:t>
            </w:r>
            <w:proofErr w:type="spellStart"/>
            <w:r w:rsidR="006F1970">
              <w:rPr>
                <w:lang w:val="en-GB"/>
              </w:rPr>
              <w:t>A.Bukulite</w:t>
            </w:r>
            <w:proofErr w:type="spellEnd"/>
            <w:r w:rsidR="006F1970">
              <w:rPr>
                <w:lang w:val="en-GB"/>
              </w:rPr>
              <w:t xml:space="preserve"> </w:t>
            </w:r>
          </w:p>
          <w:p w:rsidR="00D83532" w:rsidRPr="00F77C2F" w:rsidRDefault="00D83532">
            <w:pPr>
              <w:pStyle w:val="Default"/>
              <w:rPr>
                <w:sz w:val="8"/>
                <w:szCs w:val="8"/>
                <w:lang w:val="en-GB"/>
              </w:rPr>
            </w:pPr>
          </w:p>
          <w:p w:rsidR="00D83532" w:rsidRDefault="00F861DA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  <w:r w:rsidRPr="00F861DA">
              <w:rPr>
                <w:b/>
                <w:bCs/>
                <w:lang w:val="en-GB"/>
              </w:rPr>
              <w:t>ORGANIZATOR</w:t>
            </w:r>
            <w:r>
              <w:rPr>
                <w:b/>
                <w:bCs/>
                <w:sz w:val="22"/>
                <w:szCs w:val="22"/>
                <w:lang w:val="en-GB"/>
              </w:rPr>
              <w:t>U KOMANDA</w:t>
            </w:r>
            <w:r w:rsidR="00D83532">
              <w:rPr>
                <w:b/>
                <w:bCs/>
                <w:sz w:val="28"/>
                <w:szCs w:val="28"/>
                <w:lang w:val="en-GB"/>
              </w:rPr>
              <w:t>:</w:t>
            </w:r>
          </w:p>
          <w:p w:rsidR="00D83532" w:rsidRDefault="00D83532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Prof. </w:t>
            </w:r>
            <w:proofErr w:type="spellStart"/>
            <w:r>
              <w:rPr>
                <w:lang w:val="en-GB"/>
              </w:rPr>
              <w:t>M.Stueck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Prof.D.Voita</w:t>
            </w:r>
            <w:proofErr w:type="spellEnd"/>
            <w:r>
              <w:rPr>
                <w:lang w:val="en-GB"/>
              </w:rPr>
              <w:t xml:space="preserve">, </w:t>
            </w:r>
          </w:p>
          <w:p w:rsidR="00837847" w:rsidRDefault="00D83532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lang w:val="en-GB"/>
              </w:rPr>
              <w:t>Prof.G.Svence</w:t>
            </w:r>
            <w:proofErr w:type="spellEnd"/>
            <w:r w:rsidR="00837847">
              <w:rPr>
                <w:lang w:val="en-GB"/>
              </w:rPr>
              <w:t xml:space="preserve">, </w:t>
            </w:r>
            <w:proofErr w:type="spellStart"/>
            <w:r w:rsidR="00837847">
              <w:rPr>
                <w:lang w:val="en-GB"/>
              </w:rPr>
              <w:t>Dr.A.Villegas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6F1970" w:rsidRPr="006F1970" w:rsidRDefault="00F861DA">
            <w:pPr>
              <w:pStyle w:val="Default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Studenti</w:t>
            </w:r>
            <w:proofErr w:type="spellEnd"/>
            <w:r>
              <w:rPr>
                <w:bCs/>
                <w:lang w:val="en-GB"/>
              </w:rPr>
              <w:t xml:space="preserve">: </w:t>
            </w:r>
            <w:proofErr w:type="spellStart"/>
            <w:r>
              <w:rPr>
                <w:bCs/>
                <w:lang w:val="en-GB"/>
              </w:rPr>
              <w:t>Vineta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Grīvza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proofErr w:type="spellStart"/>
            <w:r>
              <w:rPr>
                <w:bCs/>
                <w:lang w:val="en-GB"/>
              </w:rPr>
              <w:t>Saiva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Brūdere</w:t>
            </w:r>
            <w:proofErr w:type="spellEnd"/>
            <w:r>
              <w:rPr>
                <w:bCs/>
                <w:lang w:val="en-GB"/>
              </w:rPr>
              <w:t>- Ruska</w:t>
            </w:r>
            <w:r w:rsidR="00CE591B">
              <w:rPr>
                <w:bCs/>
                <w:lang w:val="en-GB"/>
              </w:rPr>
              <w:t xml:space="preserve">, </w:t>
            </w:r>
            <w:proofErr w:type="spellStart"/>
            <w:r>
              <w:rPr>
                <w:bCs/>
                <w:lang w:val="en-GB"/>
              </w:rPr>
              <w:t>pētnieki</w:t>
            </w:r>
            <w:proofErr w:type="spellEnd"/>
            <w:r>
              <w:rPr>
                <w:bCs/>
                <w:lang w:val="en-GB"/>
              </w:rPr>
              <w:t xml:space="preserve">: </w:t>
            </w:r>
            <w:r w:rsidR="00CE591B" w:rsidRPr="00F77C2F">
              <w:rPr>
                <w:lang w:val="en-US"/>
              </w:rPr>
              <w:t xml:space="preserve">E. </w:t>
            </w:r>
            <w:proofErr w:type="spellStart"/>
            <w:r w:rsidR="00CE591B" w:rsidRPr="00F77C2F">
              <w:rPr>
                <w:lang w:val="en-US"/>
              </w:rPr>
              <w:t>Valeviča</w:t>
            </w:r>
            <w:proofErr w:type="spellEnd"/>
            <w:r w:rsidR="00CE591B" w:rsidRPr="00F77C2F">
              <w:rPr>
                <w:lang w:val="en-US"/>
              </w:rPr>
              <w:t xml:space="preserve">, A. </w:t>
            </w:r>
            <w:proofErr w:type="spellStart"/>
            <w:r w:rsidR="00CE591B" w:rsidRPr="00F77C2F">
              <w:rPr>
                <w:lang w:val="en-US"/>
              </w:rPr>
              <w:t>Kaulina</w:t>
            </w:r>
            <w:proofErr w:type="spellEnd"/>
          </w:p>
          <w:p w:rsidR="00291E68" w:rsidRPr="00F77C2F" w:rsidRDefault="00291E68">
            <w:pPr>
              <w:pStyle w:val="Default"/>
              <w:rPr>
                <w:b/>
                <w:bCs/>
                <w:sz w:val="8"/>
                <w:szCs w:val="8"/>
                <w:lang w:val="en-GB"/>
              </w:rPr>
            </w:pPr>
          </w:p>
        </w:tc>
      </w:tr>
      <w:tr w:rsidR="00D83532" w:rsidRPr="00504496" w:rsidTr="00291E68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0980" w:rsidRPr="002D7E71" w:rsidRDefault="00F861DA" w:rsidP="002B0FC9">
            <w:pPr>
              <w:pStyle w:val="Default"/>
              <w:rPr>
                <w:lang w:val="en-GB"/>
              </w:rPr>
            </w:pPr>
            <w:proofErr w:type="spellStart"/>
            <w:r w:rsidRPr="002D7E71">
              <w:rPr>
                <w:b/>
                <w:bCs/>
                <w:lang w:val="en-GB"/>
              </w:rPr>
              <w:t>Konferences</w:t>
            </w:r>
            <w:proofErr w:type="spellEnd"/>
            <w:r w:rsidRPr="002D7E7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7E71">
              <w:rPr>
                <w:b/>
                <w:bCs/>
                <w:lang w:val="en-GB"/>
              </w:rPr>
              <w:t>maksa</w:t>
            </w:r>
            <w:proofErr w:type="spellEnd"/>
            <w:r w:rsidRPr="002D7E71">
              <w:rPr>
                <w:b/>
                <w:bCs/>
                <w:lang w:val="en-GB"/>
              </w:rPr>
              <w:t xml:space="preserve">- 70 Euro (RPIVA </w:t>
            </w:r>
            <w:proofErr w:type="spellStart"/>
            <w:r w:rsidRPr="002D7E71">
              <w:rPr>
                <w:b/>
                <w:bCs/>
                <w:lang w:val="en-GB"/>
              </w:rPr>
              <w:t>studentiem-bez</w:t>
            </w:r>
            <w:proofErr w:type="spellEnd"/>
            <w:r w:rsidRPr="002D7E71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7E71">
              <w:rPr>
                <w:b/>
                <w:bCs/>
                <w:lang w:val="en-GB"/>
              </w:rPr>
              <w:t>maksas</w:t>
            </w:r>
            <w:proofErr w:type="spellEnd"/>
            <w:r w:rsidRPr="002D7E71">
              <w:rPr>
                <w:b/>
                <w:bCs/>
                <w:lang w:val="en-GB"/>
              </w:rPr>
              <w:t xml:space="preserve">)- </w:t>
            </w:r>
            <w:proofErr w:type="spellStart"/>
            <w:r w:rsidR="00A73673" w:rsidRPr="002D7E71">
              <w:rPr>
                <w:lang w:val="en-GB"/>
              </w:rPr>
              <w:t>iekļauj</w:t>
            </w:r>
            <w:proofErr w:type="spellEnd"/>
            <w:r w:rsidR="00A73673" w:rsidRPr="002D7E71">
              <w:rPr>
                <w:lang w:val="en-GB"/>
              </w:rPr>
              <w:t xml:space="preserve"> </w:t>
            </w:r>
            <w:proofErr w:type="spellStart"/>
            <w:r w:rsidR="00A73673" w:rsidRPr="002D7E71">
              <w:rPr>
                <w:lang w:val="en-GB"/>
              </w:rPr>
              <w:t>i</w:t>
            </w:r>
            <w:r w:rsidRPr="002D7E71">
              <w:rPr>
                <w:lang w:val="en-GB"/>
              </w:rPr>
              <w:t>espēju</w:t>
            </w:r>
            <w:proofErr w:type="spellEnd"/>
            <w:r w:rsidRPr="002D7E71">
              <w:rPr>
                <w:lang w:val="en-GB"/>
              </w:rPr>
              <w:t xml:space="preserve"> </w:t>
            </w:r>
            <w:proofErr w:type="spellStart"/>
            <w:r w:rsidRPr="002D7E71">
              <w:rPr>
                <w:lang w:val="en-GB"/>
              </w:rPr>
              <w:t>klausīties</w:t>
            </w:r>
            <w:proofErr w:type="spellEnd"/>
            <w:r w:rsidRPr="002D7E71">
              <w:rPr>
                <w:lang w:val="en-GB"/>
              </w:rPr>
              <w:t xml:space="preserve">  </w:t>
            </w:r>
            <w:proofErr w:type="spellStart"/>
            <w:r w:rsidRPr="002D7E71">
              <w:rPr>
                <w:lang w:val="en-GB"/>
              </w:rPr>
              <w:t>zinātniskos</w:t>
            </w:r>
            <w:proofErr w:type="spellEnd"/>
            <w:r w:rsidRPr="002D7E71">
              <w:rPr>
                <w:lang w:val="en-GB"/>
              </w:rPr>
              <w:t xml:space="preserve"> </w:t>
            </w:r>
            <w:proofErr w:type="spellStart"/>
            <w:r w:rsidRPr="002D7E71">
              <w:rPr>
                <w:lang w:val="en-GB"/>
              </w:rPr>
              <w:t>referātus</w:t>
            </w:r>
            <w:proofErr w:type="spellEnd"/>
            <w:r w:rsidRPr="002D7E71">
              <w:rPr>
                <w:lang w:val="en-GB"/>
              </w:rPr>
              <w:t xml:space="preserve">, </w:t>
            </w:r>
            <w:proofErr w:type="spellStart"/>
            <w:r w:rsidRPr="002D7E71">
              <w:rPr>
                <w:lang w:val="en-GB"/>
              </w:rPr>
              <w:t>saņemt</w:t>
            </w:r>
            <w:proofErr w:type="spellEnd"/>
          </w:p>
          <w:p w:rsidR="007B0980" w:rsidRDefault="00F861DA" w:rsidP="002B0FC9">
            <w:pPr>
              <w:pStyle w:val="Default"/>
              <w:rPr>
                <w:lang w:val="en-US"/>
              </w:rPr>
            </w:pPr>
            <w:proofErr w:type="spellStart"/>
            <w:r w:rsidRPr="002D7E71">
              <w:rPr>
                <w:lang w:val="en-GB"/>
              </w:rPr>
              <w:t>konferences</w:t>
            </w:r>
            <w:proofErr w:type="spellEnd"/>
            <w:r w:rsidRPr="002D7E71">
              <w:rPr>
                <w:lang w:val="en-GB"/>
              </w:rPr>
              <w:t xml:space="preserve"> </w:t>
            </w:r>
            <w:proofErr w:type="spellStart"/>
            <w:r w:rsidRPr="002D7E71">
              <w:rPr>
                <w:lang w:val="en-GB"/>
              </w:rPr>
              <w:t>materiālus</w:t>
            </w:r>
            <w:proofErr w:type="spellEnd"/>
            <w:r w:rsidRPr="002D7E71">
              <w:rPr>
                <w:lang w:val="en-GB"/>
              </w:rPr>
              <w:t xml:space="preserve">, </w:t>
            </w:r>
            <w:proofErr w:type="spellStart"/>
            <w:r w:rsidRPr="002D7E71">
              <w:rPr>
                <w:lang w:val="en-GB"/>
              </w:rPr>
              <w:t>piedalīties</w:t>
            </w:r>
            <w:proofErr w:type="spellEnd"/>
            <w:r w:rsidRPr="002D7E71">
              <w:rPr>
                <w:lang w:val="en-GB"/>
              </w:rPr>
              <w:t xml:space="preserve"> </w:t>
            </w:r>
            <w:proofErr w:type="spellStart"/>
            <w:r w:rsidRPr="002D7E71">
              <w:rPr>
                <w:lang w:val="en-GB"/>
              </w:rPr>
              <w:t>kafijas</w:t>
            </w:r>
            <w:proofErr w:type="spellEnd"/>
            <w:r w:rsidRPr="002D7E71">
              <w:rPr>
                <w:lang w:val="en-GB"/>
              </w:rPr>
              <w:t xml:space="preserve"> </w:t>
            </w:r>
            <w:proofErr w:type="spellStart"/>
            <w:r w:rsidRPr="002D7E71">
              <w:rPr>
                <w:lang w:val="en-GB"/>
              </w:rPr>
              <w:t>pauzē</w:t>
            </w:r>
            <w:r w:rsidR="00F721FD" w:rsidRPr="002D7E71">
              <w:rPr>
                <w:lang w:val="en-GB"/>
              </w:rPr>
              <w:t>s</w:t>
            </w:r>
            <w:proofErr w:type="spellEnd"/>
            <w:r w:rsidR="00F721FD" w:rsidRPr="002D7E71">
              <w:rPr>
                <w:lang w:val="en-GB"/>
              </w:rPr>
              <w:t xml:space="preserve">, </w:t>
            </w:r>
            <w:proofErr w:type="spellStart"/>
            <w:r w:rsidR="00F721FD" w:rsidRPr="002D7E71">
              <w:rPr>
                <w:lang w:val="en-GB"/>
              </w:rPr>
              <w:t>piedalīties</w:t>
            </w:r>
            <w:proofErr w:type="spellEnd"/>
            <w:r w:rsidR="00F721FD" w:rsidRPr="002D7E71">
              <w:rPr>
                <w:lang w:val="en-GB"/>
              </w:rPr>
              <w:t xml:space="preserve"> </w:t>
            </w:r>
            <w:proofErr w:type="spellStart"/>
            <w:r w:rsidR="00F721FD" w:rsidRPr="002D7E71">
              <w:rPr>
                <w:lang w:val="en-GB"/>
              </w:rPr>
              <w:t>darbnīcās</w:t>
            </w:r>
            <w:proofErr w:type="spellEnd"/>
            <w:r w:rsidRPr="002D7E71"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Maksu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pārskaitījumu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veikt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uz</w:t>
            </w:r>
            <w:proofErr w:type="spellEnd"/>
            <w:r>
              <w:rPr>
                <w:lang w:val="en-GB"/>
              </w:rPr>
              <w:t xml:space="preserve"> RPIVA  </w:t>
            </w:r>
            <w:proofErr w:type="spellStart"/>
            <w:r>
              <w:rPr>
                <w:lang w:val="en-GB"/>
              </w:rPr>
              <w:t>kontu</w:t>
            </w:r>
            <w:proofErr w:type="spellEnd"/>
            <w:r>
              <w:rPr>
                <w:lang w:val="en-US"/>
              </w:rPr>
              <w:t xml:space="preserve">- </w:t>
            </w:r>
          </w:p>
          <w:p w:rsidR="00D83532" w:rsidRPr="007B0980" w:rsidRDefault="007B0980" w:rsidP="002B0FC9">
            <w:pPr>
              <w:pStyle w:val="Defaul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933534</wp:posOffset>
                  </wp:positionH>
                  <wp:positionV relativeFrom="paragraph">
                    <wp:posOffset>912832</wp:posOffset>
                  </wp:positionV>
                  <wp:extent cx="1872422" cy="778394"/>
                  <wp:effectExtent l="19050" t="0" r="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3257"/>
                          <a:stretch/>
                        </pic:blipFill>
                        <pic:spPr bwMode="auto">
                          <a:xfrm>
                            <a:off x="0" y="0"/>
                            <a:ext cx="1875662" cy="77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1882775</wp:posOffset>
                  </wp:positionV>
                  <wp:extent cx="1515110" cy="516255"/>
                  <wp:effectExtent l="19050" t="0" r="8890" b="0"/>
                  <wp:wrapTight wrapText="bothSides">
                    <wp:wrapPolygon edited="0">
                      <wp:start x="-272" y="0"/>
                      <wp:lineTo x="-272" y="20723"/>
                      <wp:lineTo x="21727" y="20723"/>
                      <wp:lineTo x="21727" y="0"/>
                      <wp:lineTo x="-272" y="0"/>
                    </wp:wrapPolygon>
                  </wp:wrapTight>
                  <wp:docPr id="5" name="Bild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4496" w:rsidRPr="00504496">
              <w:rPr>
                <w:lang w:val="en-US"/>
              </w:rPr>
              <w:t>LV67HABA0551</w:t>
            </w:r>
            <w:r>
              <w:rPr>
                <w:lang w:val="en-US"/>
              </w:rPr>
              <w:t>0095</w:t>
            </w:r>
            <w:r w:rsidR="00504496" w:rsidRPr="00504496">
              <w:rPr>
                <w:lang w:val="en-US"/>
              </w:rPr>
              <w:t>8549</w:t>
            </w:r>
            <w:r w:rsidR="00F861DA">
              <w:rPr>
                <w:lang w:val="en-US"/>
              </w:rPr>
              <w:t xml:space="preserve"> </w:t>
            </w:r>
            <w:proofErr w:type="spellStart"/>
            <w:r w:rsidR="00F861DA">
              <w:rPr>
                <w:lang w:val="en-US"/>
              </w:rPr>
              <w:t>ar</w:t>
            </w:r>
            <w:proofErr w:type="spellEnd"/>
            <w:r w:rsidR="00F861DA">
              <w:rPr>
                <w:lang w:val="en-US"/>
              </w:rPr>
              <w:t xml:space="preserve"> </w:t>
            </w:r>
            <w:proofErr w:type="spellStart"/>
            <w:r w:rsidR="00F861DA">
              <w:rPr>
                <w:lang w:val="en-US"/>
              </w:rPr>
              <w:t>norādi</w:t>
            </w:r>
            <w:proofErr w:type="spellEnd"/>
            <w:r w:rsidR="00F861DA">
              <w:rPr>
                <w:lang w:val="en-US"/>
              </w:rPr>
              <w:t xml:space="preserve"> – BIO </w:t>
            </w:r>
            <w:proofErr w:type="spellStart"/>
            <w:r>
              <w:rPr>
                <w:lang w:val="en-US"/>
              </w:rPr>
              <w:t>konferences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2B0FC9">
              <w:rPr>
                <w:lang w:val="en-US"/>
              </w:rPr>
              <w:t>maksa</w:t>
            </w:r>
            <w:proofErr w:type="spellEnd"/>
            <w:r w:rsidR="002B0FC9">
              <w:rPr>
                <w:lang w:val="en-US"/>
              </w:rPr>
              <w:t xml:space="preserve"> 2014/24-26.10</w:t>
            </w:r>
            <w:r w:rsidR="004D6103" w:rsidRPr="00504496"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1169035</wp:posOffset>
                  </wp:positionV>
                  <wp:extent cx="839470" cy="1104900"/>
                  <wp:effectExtent l="19050" t="0" r="0" b="0"/>
                  <wp:wrapTight wrapText="bothSides">
                    <wp:wrapPolygon edited="0">
                      <wp:start x="-490" y="0"/>
                      <wp:lineTo x="-490" y="21228"/>
                      <wp:lineTo x="21567" y="21228"/>
                      <wp:lineTo x="21567" y="0"/>
                      <wp:lineTo x="-490" y="0"/>
                    </wp:wrapPolygon>
                  </wp:wrapTight>
                  <wp:docPr id="10" name="Bild 10" descr="http://www.dbestlists.com/data/wp-content/uploads/2012/06/uii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bestlists.com/data/wp-content/uploads/2012/06/uii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103" w:rsidRPr="00504496">
              <w:rPr>
                <w:b/>
                <w:noProof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294640</wp:posOffset>
                  </wp:positionV>
                  <wp:extent cx="1424305" cy="715010"/>
                  <wp:effectExtent l="19050" t="0" r="4445" b="0"/>
                  <wp:wrapTight wrapText="bothSides">
                    <wp:wrapPolygon edited="0">
                      <wp:start x="-289" y="0"/>
                      <wp:lineTo x="-289" y="21293"/>
                      <wp:lineTo x="21667" y="21293"/>
                      <wp:lineTo x="21667" y="0"/>
                      <wp:lineTo x="-289" y="0"/>
                    </wp:wrapPolygon>
                  </wp:wrapTight>
                  <wp:docPr id="3" name="Bild 1" descr="http://balticsheart.com/logo/RP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lticsheart.com/logo/RP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532" w:rsidRPr="002D7E71">
        <w:trPr>
          <w:trHeight w:val="26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5E54" w:rsidRDefault="004D6103" w:rsidP="000B191D">
            <w:pPr>
              <w:rPr>
                <w:b/>
                <w:bCs/>
                <w:color w:val="0070C0"/>
                <w:lang w:val="en-GB"/>
              </w:rPr>
            </w:pPr>
            <w:r>
              <w:rPr>
                <w:b/>
                <w:bCs/>
                <w:noProof/>
                <w:color w:val="0070C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127635</wp:posOffset>
                  </wp:positionV>
                  <wp:extent cx="1952625" cy="397510"/>
                  <wp:effectExtent l="19050" t="0" r="9525" b="0"/>
                  <wp:wrapTight wrapText="bothSides">
                    <wp:wrapPolygon edited="0">
                      <wp:start x="-211" y="0"/>
                      <wp:lineTo x="-211" y="20703"/>
                      <wp:lineTo x="21705" y="20703"/>
                      <wp:lineTo x="21705" y="0"/>
                      <wp:lineTo x="-211" y="0"/>
                    </wp:wrapPolygon>
                  </wp:wrapTight>
                  <wp:docPr id="16" name="Bild 16" descr="http://www.studycheck.de/images/institute/normal/dpfa-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tudycheck.de/images/institute/normal/dpfa-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551" t="26471" r="9968" b="24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7C2F" w:rsidRDefault="00F77C2F" w:rsidP="000B191D">
            <w:pPr>
              <w:rPr>
                <w:b/>
                <w:bCs/>
                <w:color w:val="0070C0"/>
                <w:lang w:val="en-GB"/>
              </w:rPr>
            </w:pPr>
          </w:p>
          <w:p w:rsidR="002B0FC9" w:rsidRDefault="002B0FC9" w:rsidP="000B191D">
            <w:pPr>
              <w:rPr>
                <w:b/>
                <w:bCs/>
                <w:color w:val="0070C0"/>
                <w:lang w:val="en-GB"/>
              </w:rPr>
            </w:pPr>
          </w:p>
          <w:p w:rsidR="002B0FC9" w:rsidRDefault="002B0FC9" w:rsidP="000B191D">
            <w:pPr>
              <w:rPr>
                <w:b/>
                <w:bCs/>
                <w:color w:val="0070C0"/>
                <w:lang w:val="en-GB"/>
              </w:rPr>
            </w:pPr>
          </w:p>
          <w:p w:rsidR="000B191D" w:rsidRPr="00F721FD" w:rsidRDefault="000B191D" w:rsidP="000B191D">
            <w:pPr>
              <w:rPr>
                <w:b/>
                <w:bCs/>
                <w:u w:val="single"/>
                <w:lang w:val="en-GB"/>
              </w:rPr>
            </w:pPr>
            <w:r w:rsidRPr="00F721FD">
              <w:rPr>
                <w:b/>
                <w:bCs/>
                <w:color w:val="0070C0"/>
                <w:u w:val="single"/>
                <w:lang w:val="en-GB"/>
              </w:rPr>
              <w:t>P</w:t>
            </w:r>
            <w:r w:rsidR="002B0FC9" w:rsidRPr="00F721FD">
              <w:rPr>
                <w:b/>
                <w:bCs/>
                <w:color w:val="0070C0"/>
                <w:u w:val="single"/>
                <w:lang w:val="en-GB"/>
              </w:rPr>
              <w:t>ROGRAMMAS PLĀNOJUMS</w:t>
            </w:r>
          </w:p>
          <w:p w:rsidR="003562E8" w:rsidRPr="003562E8" w:rsidRDefault="003562E8" w:rsidP="000B191D">
            <w:pPr>
              <w:rPr>
                <w:b/>
                <w:bCs/>
                <w:sz w:val="8"/>
                <w:szCs w:val="8"/>
                <w:lang w:val="en-GB"/>
              </w:rPr>
            </w:pPr>
          </w:p>
          <w:p w:rsidR="000B191D" w:rsidRPr="002B0FC9" w:rsidRDefault="002B0FC9" w:rsidP="002B0FC9">
            <w:pPr>
              <w:pStyle w:val="Listenabsatz"/>
              <w:numPr>
                <w:ilvl w:val="0"/>
                <w:numId w:val="2"/>
              </w:numPr>
              <w:rPr>
                <w:color w:val="7030A0"/>
                <w:lang w:val="en-GB"/>
              </w:rPr>
            </w:pPr>
            <w:r>
              <w:rPr>
                <w:b/>
                <w:bCs/>
                <w:color w:val="7030A0"/>
                <w:lang w:val="en-GB"/>
              </w:rPr>
              <w:t>DIENA  (Piektdiena,</w:t>
            </w:r>
            <w:r w:rsidR="00F90765">
              <w:rPr>
                <w:b/>
                <w:bCs/>
                <w:color w:val="7030A0"/>
                <w:lang w:val="en-GB"/>
              </w:rPr>
              <w:t>24</w:t>
            </w:r>
            <w:r>
              <w:rPr>
                <w:b/>
                <w:bCs/>
                <w:color w:val="7030A0"/>
                <w:lang w:val="en-GB"/>
              </w:rPr>
              <w:t>.10</w:t>
            </w:r>
            <w:r w:rsidR="000B191D" w:rsidRPr="002B0FC9">
              <w:rPr>
                <w:b/>
                <w:bCs/>
                <w:color w:val="7030A0"/>
                <w:lang w:val="en-GB"/>
              </w:rPr>
              <w:t>):</w:t>
            </w:r>
          </w:p>
          <w:p w:rsidR="00C172C8" w:rsidRDefault="00F90765" w:rsidP="002B0FC9">
            <w:pPr>
              <w:rPr>
                <w:lang w:val="en-GB"/>
              </w:rPr>
            </w:pPr>
            <w:proofErr w:type="spellStart"/>
            <w:r w:rsidRPr="00F90765">
              <w:rPr>
                <w:b/>
                <w:lang w:val="en-GB"/>
              </w:rPr>
              <w:t>Zālē</w:t>
            </w:r>
            <w:proofErr w:type="spellEnd"/>
            <w:r w:rsidRPr="00F90765">
              <w:rPr>
                <w:b/>
                <w:lang w:val="en-GB"/>
              </w:rPr>
              <w:t xml:space="preserve">- </w:t>
            </w:r>
            <w:r w:rsidR="002B0FC9" w:rsidRPr="00F90765">
              <w:rPr>
                <w:b/>
                <w:lang w:val="en-GB"/>
              </w:rPr>
              <w:t xml:space="preserve">10:00 </w:t>
            </w:r>
            <w:proofErr w:type="spellStart"/>
            <w:r w:rsidR="002B0FC9" w:rsidRPr="00F90765">
              <w:rPr>
                <w:b/>
                <w:lang w:val="en-GB"/>
              </w:rPr>
              <w:t>Atklāšana</w:t>
            </w:r>
            <w:proofErr w:type="spellEnd"/>
            <w:r w:rsidR="002B0FC9" w:rsidRPr="00F90765">
              <w:rPr>
                <w:b/>
                <w:lang w:val="en-GB"/>
              </w:rPr>
              <w:t xml:space="preserve">, </w:t>
            </w:r>
            <w:proofErr w:type="spellStart"/>
            <w:r w:rsidR="002B0FC9" w:rsidRPr="00F90765">
              <w:rPr>
                <w:b/>
                <w:lang w:val="en-GB"/>
              </w:rPr>
              <w:t>uzrunas</w:t>
            </w:r>
            <w:proofErr w:type="spellEnd"/>
            <w:r w:rsidR="002B0FC9">
              <w:rPr>
                <w:lang w:val="en-GB"/>
              </w:rPr>
              <w:t xml:space="preserve">: </w:t>
            </w:r>
          </w:p>
          <w:p w:rsidR="002D7E71" w:rsidRPr="00C172C8" w:rsidRDefault="002D7E71" w:rsidP="002B0FC9">
            <w:pPr>
              <w:rPr>
                <w:i/>
                <w:sz w:val="8"/>
                <w:szCs w:val="8"/>
                <w:lang w:val="en-GB"/>
              </w:rPr>
            </w:pPr>
          </w:p>
          <w:p w:rsidR="00C172C8" w:rsidRDefault="002B0FC9" w:rsidP="002B0FC9">
            <w:pPr>
              <w:rPr>
                <w:lang w:val="en-GB"/>
              </w:rPr>
            </w:pPr>
            <w:r>
              <w:rPr>
                <w:lang w:val="en-GB"/>
              </w:rPr>
              <w:t xml:space="preserve">10:10 </w:t>
            </w:r>
            <w:proofErr w:type="spellStart"/>
            <w:r>
              <w:rPr>
                <w:lang w:val="en-GB"/>
              </w:rPr>
              <w:t>Kas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BIOnet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ideja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kā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tā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saistās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konferences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ideju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jauna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žurnāla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atvēršana</w:t>
            </w:r>
            <w:proofErr w:type="spellEnd"/>
            <w:r>
              <w:rPr>
                <w:lang w:val="en-GB"/>
              </w:rPr>
              <w:t>,</w:t>
            </w:r>
          </w:p>
          <w:p w:rsidR="00D83532" w:rsidRDefault="002B0FC9" w:rsidP="002B0FC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</w:t>
            </w:r>
            <w:r w:rsidR="00A73673">
              <w:rPr>
                <w:lang w:val="en-GB"/>
              </w:rPr>
              <w:t>rof.Marcus</w:t>
            </w:r>
            <w:proofErr w:type="spellEnd"/>
            <w:r w:rsidR="00A73673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Stueck</w:t>
            </w:r>
            <w:proofErr w:type="spellEnd"/>
            <w:r w:rsidR="00A73673">
              <w:rPr>
                <w:lang w:val="en-GB"/>
              </w:rPr>
              <w:t xml:space="preserve"> (</w:t>
            </w:r>
            <w:proofErr w:type="spellStart"/>
            <w:r w:rsidR="00A73673">
              <w:rPr>
                <w:lang w:val="en-GB"/>
              </w:rPr>
              <w:t>Vācija</w:t>
            </w:r>
            <w:proofErr w:type="spellEnd"/>
            <w:r w:rsidR="00A73673">
              <w:rPr>
                <w:lang w:val="en-GB"/>
              </w:rPr>
              <w:t>)</w:t>
            </w:r>
            <w:r>
              <w:rPr>
                <w:lang w:val="en-GB"/>
              </w:rPr>
              <w:t xml:space="preserve">, Prof. </w:t>
            </w:r>
            <w:r w:rsidR="00C172C8">
              <w:rPr>
                <w:lang w:val="en-GB"/>
              </w:rPr>
              <w:t xml:space="preserve">Paul </w:t>
            </w:r>
            <w:proofErr w:type="spellStart"/>
            <w:r w:rsidR="00C172C8">
              <w:rPr>
                <w:lang w:val="en-GB"/>
              </w:rPr>
              <w:t>Thofts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Lielbritānija</w:t>
            </w:r>
            <w:proofErr w:type="spellEnd"/>
            <w:r>
              <w:rPr>
                <w:lang w:val="en-GB"/>
              </w:rPr>
              <w:t>)</w:t>
            </w:r>
            <w:r w:rsidR="00504496">
              <w:rPr>
                <w:lang w:val="en-GB"/>
              </w:rPr>
              <w:t xml:space="preserve"> </w:t>
            </w:r>
            <w:r w:rsidR="00C172C8">
              <w:rPr>
                <w:lang w:val="en-GB"/>
              </w:rPr>
              <w:t xml:space="preserve"> </w:t>
            </w:r>
          </w:p>
          <w:p w:rsidR="00C172C8" w:rsidRPr="00882B22" w:rsidRDefault="00C172C8" w:rsidP="00C172C8">
            <w:pPr>
              <w:jc w:val="both"/>
              <w:rPr>
                <w:sz w:val="8"/>
                <w:szCs w:val="8"/>
                <w:lang w:val="en-GB"/>
              </w:rPr>
            </w:pPr>
          </w:p>
        </w:tc>
      </w:tr>
      <w:tr w:rsidR="00D83532" w:rsidRPr="00E658A1" w:rsidTr="000738E7">
        <w:trPr>
          <w:trHeight w:val="3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0FC9" w:rsidRDefault="000B191D" w:rsidP="000B191D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10:15 – 10:45</w:t>
            </w:r>
            <w:r>
              <w:rPr>
                <w:lang w:val="en-GB"/>
              </w:rPr>
              <w:t xml:space="preserve"> </w:t>
            </w:r>
            <w:proofErr w:type="spellStart"/>
            <w:r w:rsidR="002B0FC9" w:rsidRPr="00E658A1">
              <w:rPr>
                <w:lang w:val="en-GB"/>
              </w:rPr>
              <w:t>Referāts</w:t>
            </w:r>
            <w:proofErr w:type="spellEnd"/>
            <w:r w:rsidR="002B0FC9" w:rsidRPr="00E658A1">
              <w:rPr>
                <w:lang w:val="en-GB"/>
              </w:rPr>
              <w:t xml:space="preserve"> no </w:t>
            </w:r>
            <w:proofErr w:type="spellStart"/>
            <w:r w:rsidR="00E658A1">
              <w:rPr>
                <w:color w:val="FF0000"/>
                <w:lang w:val="en-GB"/>
              </w:rPr>
              <w:t>Virziena</w:t>
            </w:r>
            <w:proofErr w:type="spellEnd"/>
            <w:r w:rsidRPr="00E658A1">
              <w:rPr>
                <w:color w:val="FF0000"/>
                <w:lang w:val="en-GB"/>
              </w:rPr>
              <w:t xml:space="preserve"> </w:t>
            </w:r>
            <w:r w:rsidR="00882B22" w:rsidRPr="00E658A1">
              <w:rPr>
                <w:color w:val="FF0000"/>
                <w:lang w:val="en-GB"/>
              </w:rPr>
              <w:t>1</w:t>
            </w:r>
            <w:r w:rsidR="00882B22" w:rsidRPr="00E658A1">
              <w:rPr>
                <w:lang w:val="en-GB"/>
              </w:rPr>
              <w:t>:</w:t>
            </w:r>
            <w:r w:rsidR="00882B22">
              <w:rPr>
                <w:lang w:val="en-GB"/>
              </w:rPr>
              <w:t xml:space="preserve"> </w:t>
            </w:r>
          </w:p>
          <w:p w:rsidR="000B191D" w:rsidRDefault="002B0FC9" w:rsidP="000B19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Sāpju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psihofizioloģiskie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pamati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nemedikamentozā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intervence</w:t>
            </w:r>
            <w:proofErr w:type="spellEnd"/>
            <w:r>
              <w:rPr>
                <w:lang w:val="en-US"/>
              </w:rPr>
              <w:t>,</w:t>
            </w:r>
            <w:r w:rsidR="003562E8">
              <w:rPr>
                <w:lang w:val="en-US"/>
              </w:rPr>
              <w:t xml:space="preserve"> </w:t>
            </w:r>
            <w:r>
              <w:rPr>
                <w:lang w:val="en-GB"/>
              </w:rPr>
              <w:t>prof.</w:t>
            </w:r>
            <w:r w:rsidR="003562E8">
              <w:rPr>
                <w:lang w:val="en-GB"/>
              </w:rPr>
              <w:t xml:space="preserve"> D. </w:t>
            </w:r>
            <w:proofErr w:type="spellStart"/>
            <w:r w:rsidR="003562E8">
              <w:rPr>
                <w:lang w:val="en-GB"/>
              </w:rPr>
              <w:t>Voit</w:t>
            </w:r>
            <w:r w:rsidR="00CE591B"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Latvija</w:t>
            </w:r>
            <w:proofErr w:type="spellEnd"/>
            <w:r>
              <w:rPr>
                <w:lang w:val="en-GB"/>
              </w:rPr>
              <w:t>)</w:t>
            </w:r>
          </w:p>
          <w:p w:rsidR="002B0FC9" w:rsidRPr="002D7E71" w:rsidRDefault="002B0FC9" w:rsidP="000B191D">
            <w:r w:rsidRPr="002D7E71">
              <w:rPr>
                <w:b/>
              </w:rPr>
              <w:t>10.45-11.00</w:t>
            </w:r>
            <w:r w:rsidRPr="002D7E71">
              <w:t xml:space="preserve"> </w:t>
            </w:r>
            <w:proofErr w:type="spellStart"/>
            <w:r w:rsidRPr="002D7E71">
              <w:t>Diskusija</w:t>
            </w:r>
            <w:proofErr w:type="spellEnd"/>
            <w:r w:rsidRPr="002D7E71">
              <w:t xml:space="preserve">, </w:t>
            </w:r>
            <w:proofErr w:type="spellStart"/>
            <w:r w:rsidRPr="002D7E71">
              <w:t>aktivitāte</w:t>
            </w:r>
            <w:proofErr w:type="spellEnd"/>
            <w:r w:rsidRPr="002D7E71">
              <w:t xml:space="preserve">- </w:t>
            </w:r>
            <w:proofErr w:type="spellStart"/>
            <w:r w:rsidRPr="002D7E71">
              <w:t>relaksācija</w:t>
            </w:r>
            <w:proofErr w:type="spellEnd"/>
            <w:r w:rsidR="0047575B" w:rsidRPr="002D7E71">
              <w:t xml:space="preserve"> </w:t>
            </w:r>
            <w:proofErr w:type="spellStart"/>
            <w:r w:rsidR="0047575B" w:rsidRPr="002D7E71">
              <w:t>pieredzei</w:t>
            </w:r>
            <w:proofErr w:type="spellEnd"/>
            <w:r w:rsidR="0047575B" w:rsidRPr="002D7E71">
              <w:t xml:space="preserve"> </w:t>
            </w:r>
            <w:r w:rsidR="00E658A1" w:rsidRPr="002D7E71">
              <w:rPr>
                <w:color w:val="FF0000"/>
              </w:rPr>
              <w:t>(</w:t>
            </w:r>
            <w:proofErr w:type="spellStart"/>
            <w:r w:rsidR="00E658A1" w:rsidRPr="002D7E71">
              <w:rPr>
                <w:color w:val="FF0000"/>
              </w:rPr>
              <w:t>Virziens</w:t>
            </w:r>
            <w:proofErr w:type="spellEnd"/>
            <w:r w:rsidR="0047575B" w:rsidRPr="002D7E71">
              <w:rPr>
                <w:color w:val="FF0000"/>
              </w:rPr>
              <w:t xml:space="preserve"> 3)</w:t>
            </w:r>
          </w:p>
          <w:p w:rsidR="000B191D" w:rsidRPr="002D7E71" w:rsidRDefault="000B191D" w:rsidP="000B191D">
            <w:pPr>
              <w:rPr>
                <w:b/>
                <w:bCs/>
                <w:color w:val="339966"/>
                <w:sz w:val="8"/>
                <w:szCs w:val="8"/>
              </w:rPr>
            </w:pPr>
          </w:p>
          <w:p w:rsidR="00882B22" w:rsidRDefault="000B191D" w:rsidP="000B191D">
            <w:pPr>
              <w:rPr>
                <w:lang w:val="en-US"/>
              </w:rPr>
            </w:pPr>
            <w:r w:rsidRPr="005C330F">
              <w:rPr>
                <w:b/>
                <w:bCs/>
                <w:lang w:val="en-US"/>
              </w:rPr>
              <w:t>11:00 – 11:</w:t>
            </w:r>
            <w:r w:rsidRPr="00E658A1">
              <w:rPr>
                <w:b/>
                <w:bCs/>
                <w:lang w:val="en-US"/>
              </w:rPr>
              <w:t>30</w:t>
            </w:r>
            <w:r w:rsidRPr="00E658A1">
              <w:rPr>
                <w:lang w:val="en-US"/>
              </w:rPr>
              <w:t xml:space="preserve"> </w:t>
            </w:r>
            <w:proofErr w:type="spellStart"/>
            <w:r w:rsidR="00E658A1">
              <w:rPr>
                <w:color w:val="FF0000"/>
                <w:lang w:val="en-US"/>
              </w:rPr>
              <w:t>Virziens</w:t>
            </w:r>
            <w:proofErr w:type="spellEnd"/>
            <w:r w:rsidR="002B0FC9" w:rsidRPr="00E658A1">
              <w:rPr>
                <w:color w:val="FF0000"/>
                <w:lang w:val="en-US"/>
              </w:rPr>
              <w:t xml:space="preserve"> 1:</w:t>
            </w:r>
            <w:r w:rsidR="003562E8">
              <w:rPr>
                <w:color w:val="FF0000"/>
                <w:lang w:val="en-US"/>
              </w:rPr>
              <w:t xml:space="preserve"> </w:t>
            </w:r>
            <w:r w:rsidR="00882B22">
              <w:rPr>
                <w:lang w:val="en-US"/>
              </w:rPr>
              <w:t xml:space="preserve">The newest in </w:t>
            </w:r>
            <w:proofErr w:type="spellStart"/>
            <w:r w:rsidR="00882B22">
              <w:rPr>
                <w:lang w:val="en-US"/>
              </w:rPr>
              <w:t>Chronobiology</w:t>
            </w:r>
            <w:proofErr w:type="spellEnd"/>
            <w:r w:rsidR="00614134">
              <w:rPr>
                <w:lang w:val="en-US"/>
              </w:rPr>
              <w:t xml:space="preserve"> and music</w:t>
            </w:r>
            <w:r w:rsidR="002B0FC9">
              <w:rPr>
                <w:lang w:val="en-US"/>
              </w:rPr>
              <w:t>,</w:t>
            </w:r>
            <w:r w:rsidR="003562E8">
              <w:rPr>
                <w:lang w:val="en-US"/>
              </w:rPr>
              <w:t xml:space="preserve"> </w:t>
            </w:r>
            <w:proofErr w:type="spellStart"/>
            <w:r w:rsidR="003562E8">
              <w:rPr>
                <w:lang w:val="en-US"/>
              </w:rPr>
              <w:t>Dr.H.-U.Balzer</w:t>
            </w:r>
            <w:proofErr w:type="spellEnd"/>
            <w:r w:rsidR="0047575B">
              <w:rPr>
                <w:lang w:val="en-US"/>
              </w:rPr>
              <w:t xml:space="preserve"> (</w:t>
            </w:r>
            <w:proofErr w:type="spellStart"/>
            <w:r w:rsidR="0047575B">
              <w:rPr>
                <w:lang w:val="en-US"/>
              </w:rPr>
              <w:t>Vācija</w:t>
            </w:r>
            <w:proofErr w:type="spellEnd"/>
            <w:r w:rsidR="0047575B">
              <w:rPr>
                <w:lang w:val="en-US"/>
              </w:rPr>
              <w:t>)</w:t>
            </w:r>
          </w:p>
          <w:p w:rsidR="00882B22" w:rsidRPr="00882B22" w:rsidRDefault="00882B22" w:rsidP="000B191D">
            <w:pPr>
              <w:rPr>
                <w:sz w:val="8"/>
                <w:szCs w:val="8"/>
                <w:lang w:val="en-US"/>
              </w:rPr>
            </w:pPr>
          </w:p>
          <w:p w:rsidR="000B191D" w:rsidRPr="002F349A" w:rsidRDefault="0047575B" w:rsidP="000B191D">
            <w:pPr>
              <w:rPr>
                <w:strike/>
                <w:lang w:val="en-US"/>
              </w:rPr>
            </w:pPr>
            <w:r>
              <w:rPr>
                <w:lang w:val="en-US"/>
              </w:rPr>
              <w:t xml:space="preserve">11.30-11.45 </w:t>
            </w:r>
            <w:proofErr w:type="spellStart"/>
            <w:r>
              <w:rPr>
                <w:lang w:val="en-US"/>
              </w:rPr>
              <w:t>Diskusija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aktivitāte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vingrinājumi</w:t>
            </w:r>
            <w:proofErr w:type="spellEnd"/>
            <w:r>
              <w:rPr>
                <w:lang w:val="en-US"/>
              </w:rPr>
              <w:t xml:space="preserve"> </w:t>
            </w:r>
            <w:r w:rsidR="00E658A1">
              <w:rPr>
                <w:color w:val="FF0000"/>
                <w:lang w:val="en-US"/>
              </w:rPr>
              <w:t>(</w:t>
            </w:r>
            <w:proofErr w:type="spellStart"/>
            <w:r w:rsidR="00E658A1">
              <w:rPr>
                <w:color w:val="FF0000"/>
                <w:lang w:val="en-US"/>
              </w:rPr>
              <w:t>Virziens</w:t>
            </w:r>
            <w:proofErr w:type="spellEnd"/>
            <w:r w:rsidR="00E658A1">
              <w:rPr>
                <w:color w:val="FF0000"/>
                <w:lang w:val="en-US"/>
              </w:rPr>
              <w:t xml:space="preserve"> </w:t>
            </w:r>
            <w:r w:rsidRPr="00E658A1">
              <w:rPr>
                <w:color w:val="FF0000"/>
                <w:lang w:val="en-US"/>
              </w:rPr>
              <w:t>3)</w:t>
            </w:r>
          </w:p>
          <w:p w:rsidR="000B191D" w:rsidRPr="00C172C8" w:rsidRDefault="000B191D" w:rsidP="000B191D">
            <w:pPr>
              <w:rPr>
                <w:b/>
                <w:bCs/>
                <w:sz w:val="8"/>
                <w:szCs w:val="8"/>
                <w:lang w:val="en-US"/>
              </w:rPr>
            </w:pPr>
          </w:p>
          <w:p w:rsidR="000B191D" w:rsidRDefault="000B191D" w:rsidP="000B191D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11:45 – 12:</w:t>
            </w:r>
            <w:r w:rsidR="00AD2F47" w:rsidRPr="00E658A1">
              <w:rPr>
                <w:b/>
                <w:bCs/>
                <w:lang w:val="en-GB"/>
              </w:rPr>
              <w:t>15</w:t>
            </w:r>
            <w:r w:rsidRPr="00E658A1">
              <w:rPr>
                <w:lang w:val="en-GB"/>
              </w:rPr>
              <w:t xml:space="preserve"> </w:t>
            </w:r>
            <w:r w:rsidR="00E658A1">
              <w:rPr>
                <w:color w:val="FF0000"/>
                <w:lang w:val="en-GB"/>
              </w:rPr>
              <w:t>Virziens</w:t>
            </w:r>
            <w:r w:rsidR="003562E8" w:rsidRPr="00E658A1">
              <w:rPr>
                <w:color w:val="FF0000"/>
                <w:lang w:val="en-GB"/>
              </w:rPr>
              <w:t>2:</w:t>
            </w:r>
            <w:r w:rsidR="003562E8">
              <w:rPr>
                <w:color w:val="FF0000"/>
                <w:lang w:val="en-GB"/>
              </w:rPr>
              <w:t xml:space="preserve"> </w:t>
            </w:r>
            <w:r w:rsidR="00AD2F47">
              <w:rPr>
                <w:lang w:val="en-GB"/>
              </w:rPr>
              <w:t xml:space="preserve">Scientific </w:t>
            </w:r>
            <w:r w:rsidR="00E658A1">
              <w:rPr>
                <w:lang w:val="en-GB"/>
              </w:rPr>
              <w:t xml:space="preserve">effects of  experimental </w:t>
            </w:r>
            <w:r w:rsidR="003562E8">
              <w:rPr>
                <w:lang w:val="en-GB"/>
              </w:rPr>
              <w:t>phenomena</w:t>
            </w:r>
            <w:r w:rsidR="0047575B">
              <w:rPr>
                <w:lang w:val="en-GB"/>
              </w:rPr>
              <w:t xml:space="preserve">,  </w:t>
            </w:r>
            <w:proofErr w:type="spellStart"/>
            <w:r w:rsidR="0047575B">
              <w:rPr>
                <w:lang w:val="en-GB"/>
              </w:rPr>
              <w:t>prof.</w:t>
            </w:r>
            <w:r w:rsidR="003562E8">
              <w:rPr>
                <w:lang w:val="en-GB"/>
              </w:rPr>
              <w:t>M.Stueck</w:t>
            </w:r>
            <w:proofErr w:type="spellEnd"/>
            <w:r w:rsidR="0047575B">
              <w:rPr>
                <w:lang w:val="en-GB"/>
              </w:rPr>
              <w:t xml:space="preserve"> (</w:t>
            </w:r>
            <w:proofErr w:type="spellStart"/>
            <w:r w:rsidR="0047575B">
              <w:rPr>
                <w:lang w:val="en-GB"/>
              </w:rPr>
              <w:t>Vācija</w:t>
            </w:r>
            <w:proofErr w:type="spellEnd"/>
            <w:r w:rsidR="0047575B">
              <w:rPr>
                <w:lang w:val="en-GB"/>
              </w:rPr>
              <w:t xml:space="preserve">, </w:t>
            </w:r>
            <w:proofErr w:type="spellStart"/>
            <w:r w:rsidR="0047575B">
              <w:rPr>
                <w:lang w:val="en-GB"/>
              </w:rPr>
              <w:t>Latvija</w:t>
            </w:r>
            <w:proofErr w:type="spellEnd"/>
            <w:r w:rsidR="0047575B">
              <w:rPr>
                <w:lang w:val="en-GB"/>
              </w:rPr>
              <w:t>)</w:t>
            </w:r>
          </w:p>
          <w:p w:rsidR="00614134" w:rsidRPr="00614134" w:rsidRDefault="00614134" w:rsidP="000B191D">
            <w:pPr>
              <w:rPr>
                <w:b/>
                <w:bCs/>
                <w:sz w:val="8"/>
                <w:szCs w:val="8"/>
                <w:lang w:val="en-GB"/>
              </w:rPr>
            </w:pPr>
          </w:p>
          <w:p w:rsidR="000B191D" w:rsidRPr="00DB7EFF" w:rsidRDefault="0047575B" w:rsidP="000B191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lang w:val="en-GB"/>
              </w:rPr>
              <w:t>PĀRTRAUKUMS+</w:t>
            </w:r>
            <w:r w:rsidR="000B191D"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sienas</w:t>
            </w:r>
            <w:proofErr w:type="spellEnd"/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referāti</w:t>
            </w:r>
            <w:proofErr w:type="spellEnd"/>
            <w:r w:rsidR="00882B22" w:rsidRPr="00DB7EFF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658A1">
              <w:rPr>
                <w:color w:val="FF0000"/>
                <w:sz w:val="18"/>
                <w:szCs w:val="18"/>
                <w:lang w:val="en-US"/>
              </w:rPr>
              <w:t>Virzienam</w:t>
            </w:r>
            <w:proofErr w:type="spellEnd"/>
            <w:r w:rsidR="00882B22" w:rsidRPr="00DB7EFF">
              <w:rPr>
                <w:color w:val="FF0000"/>
                <w:sz w:val="18"/>
                <w:szCs w:val="18"/>
                <w:lang w:val="en-US"/>
              </w:rPr>
              <w:t xml:space="preserve"> 1,2</w:t>
            </w:r>
          </w:p>
          <w:p w:rsidR="00AD2F47" w:rsidRPr="0047575B" w:rsidRDefault="0047575B" w:rsidP="00882B22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Mākslinieciskās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pieredzes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izstāde</w:t>
            </w:r>
            <w:proofErr w:type="spellEnd"/>
            <w:r w:rsidR="000B191D" w:rsidRPr="00DB7EFF">
              <w:rPr>
                <w:sz w:val="18"/>
                <w:szCs w:val="18"/>
                <w:lang w:val="en-GB"/>
              </w:rPr>
              <w:t xml:space="preserve"> </w:t>
            </w:r>
            <w:r w:rsidR="00882B22" w:rsidRPr="00DB7EFF">
              <w:rPr>
                <w:sz w:val="18"/>
                <w:szCs w:val="18"/>
                <w:lang w:val="en-GB"/>
              </w:rPr>
              <w:t>INWORLD</w:t>
            </w:r>
            <w:r w:rsidR="00E658A1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658A1">
              <w:rPr>
                <w:color w:val="FF0000"/>
                <w:sz w:val="18"/>
                <w:szCs w:val="18"/>
                <w:lang w:val="en-US"/>
              </w:rPr>
              <w:t>Virziens</w:t>
            </w:r>
            <w:proofErr w:type="spellEnd"/>
            <w:r w:rsidR="00882B22" w:rsidRPr="00DB7EFF">
              <w:rPr>
                <w:color w:val="FF0000"/>
                <w:sz w:val="18"/>
                <w:szCs w:val="18"/>
                <w:lang w:val="en-US"/>
              </w:rPr>
              <w:t xml:space="preserve"> 3</w:t>
            </w:r>
          </w:p>
          <w:p w:rsidR="00504496" w:rsidRPr="00504496" w:rsidRDefault="00504496" w:rsidP="00882B22">
            <w:pPr>
              <w:rPr>
                <w:color w:val="FF0000"/>
                <w:sz w:val="4"/>
                <w:szCs w:val="4"/>
                <w:lang w:val="en-US"/>
              </w:rPr>
            </w:pPr>
          </w:p>
          <w:p w:rsidR="00AD2F47" w:rsidRPr="0047575B" w:rsidRDefault="0047575B" w:rsidP="00882B22">
            <w:pPr>
              <w:rPr>
                <w:b/>
                <w:color w:val="0070C0"/>
                <w:u w:val="single"/>
                <w:lang w:val="en-GB"/>
              </w:rPr>
            </w:pPr>
            <w:r w:rsidRPr="0047575B">
              <w:rPr>
                <w:b/>
                <w:color w:val="0070C0"/>
                <w:u w:val="single"/>
                <w:lang w:val="en-US"/>
              </w:rPr>
              <w:t>DARBNĪCAS</w:t>
            </w:r>
            <w:r w:rsidR="00AD2F47" w:rsidRPr="0047575B">
              <w:rPr>
                <w:b/>
                <w:color w:val="0070C0"/>
                <w:u w:val="single"/>
                <w:lang w:val="en-US"/>
              </w:rPr>
              <w:t>:</w:t>
            </w:r>
          </w:p>
        </w:tc>
      </w:tr>
    </w:tbl>
    <w:p w:rsidR="00B15814" w:rsidRPr="0047575B" w:rsidRDefault="00882B22" w:rsidP="0047575B">
      <w:pPr>
        <w:pStyle w:val="Listenabsatz"/>
        <w:numPr>
          <w:ilvl w:val="0"/>
          <w:numId w:val="3"/>
        </w:numPr>
        <w:rPr>
          <w:bCs/>
          <w:lang w:val="en-GB"/>
        </w:rPr>
      </w:pPr>
      <w:r w:rsidRPr="0047575B">
        <w:rPr>
          <w:bCs/>
          <w:lang w:val="en-GB"/>
        </w:rPr>
        <w:t>1</w:t>
      </w:r>
      <w:r w:rsidR="00D83532" w:rsidRPr="0047575B">
        <w:rPr>
          <w:bCs/>
          <w:lang w:val="en-GB"/>
        </w:rPr>
        <w:t>3:</w:t>
      </w:r>
      <w:r w:rsidR="00AD2F47" w:rsidRPr="0047575B">
        <w:rPr>
          <w:bCs/>
          <w:lang w:val="en-GB"/>
        </w:rPr>
        <w:t>15</w:t>
      </w:r>
      <w:r w:rsidR="00D83532" w:rsidRPr="0047575B">
        <w:rPr>
          <w:bCs/>
          <w:lang w:val="en-GB"/>
        </w:rPr>
        <w:t xml:space="preserve"> – 1</w:t>
      </w:r>
      <w:r w:rsidR="00B15814" w:rsidRPr="0047575B">
        <w:rPr>
          <w:bCs/>
          <w:lang w:val="en-GB"/>
        </w:rPr>
        <w:t>4</w:t>
      </w:r>
      <w:r w:rsidR="00D83532" w:rsidRPr="0047575B">
        <w:rPr>
          <w:bCs/>
          <w:lang w:val="en-GB"/>
        </w:rPr>
        <w:t>:</w:t>
      </w:r>
      <w:r w:rsidR="00AD2F47" w:rsidRPr="0047575B">
        <w:rPr>
          <w:bCs/>
          <w:lang w:val="en-GB"/>
        </w:rPr>
        <w:t>15</w:t>
      </w:r>
      <w:r w:rsidR="00B15814" w:rsidRPr="0047575B">
        <w:rPr>
          <w:bCs/>
          <w:lang w:val="en-GB"/>
        </w:rPr>
        <w:t xml:space="preserve"> </w:t>
      </w:r>
      <w:r w:rsidR="00B15814" w:rsidRPr="0047575B">
        <w:rPr>
          <w:bCs/>
          <w:color w:val="FF0000"/>
          <w:lang w:val="en-GB"/>
        </w:rPr>
        <w:t xml:space="preserve"> </w:t>
      </w:r>
      <w:r w:rsidR="0011623D">
        <w:rPr>
          <w:bCs/>
          <w:color w:val="FF0000"/>
          <w:lang w:val="en-GB"/>
        </w:rPr>
        <w:t>Virziens</w:t>
      </w:r>
      <w:bookmarkStart w:id="0" w:name="_GoBack"/>
      <w:bookmarkEnd w:id="0"/>
      <w:r w:rsidR="00B15814" w:rsidRPr="0047575B">
        <w:rPr>
          <w:bCs/>
          <w:color w:val="FF0000"/>
          <w:lang w:val="en-GB"/>
        </w:rPr>
        <w:t>1</w:t>
      </w:r>
      <w:r w:rsidR="0047575B" w:rsidRPr="0047575B">
        <w:rPr>
          <w:bCs/>
          <w:lang w:val="en-GB"/>
        </w:rPr>
        <w:t xml:space="preserve"> – </w:t>
      </w:r>
      <w:proofErr w:type="spellStart"/>
      <w:r w:rsidR="0047575B" w:rsidRPr="0047575B">
        <w:rPr>
          <w:bCs/>
          <w:lang w:val="en-GB"/>
        </w:rPr>
        <w:t>darbnīcas</w:t>
      </w:r>
      <w:proofErr w:type="spellEnd"/>
      <w:r w:rsidR="0047575B" w:rsidRPr="0047575B">
        <w:rPr>
          <w:bCs/>
          <w:lang w:val="en-GB"/>
        </w:rPr>
        <w:t xml:space="preserve"> </w:t>
      </w:r>
      <w:proofErr w:type="spellStart"/>
      <w:r w:rsidR="0047575B" w:rsidRPr="0047575B">
        <w:rPr>
          <w:bCs/>
          <w:lang w:val="en-GB"/>
        </w:rPr>
        <w:t>vadītāja</w:t>
      </w:r>
      <w:proofErr w:type="spellEnd"/>
    </w:p>
    <w:p w:rsidR="00B15814" w:rsidRPr="0047575B" w:rsidRDefault="0047575B" w:rsidP="005C330F">
      <w:pPr>
        <w:rPr>
          <w:bCs/>
          <w:sz w:val="22"/>
          <w:lang w:val="en-GB"/>
        </w:rPr>
      </w:pPr>
      <w:proofErr w:type="spellStart"/>
      <w:r w:rsidRPr="0047575B">
        <w:rPr>
          <w:bCs/>
          <w:sz w:val="22"/>
          <w:lang w:val="en-GB"/>
        </w:rPr>
        <w:t>Prof.D.Voita</w:t>
      </w:r>
      <w:proofErr w:type="spellEnd"/>
      <w:r w:rsidR="00B15814" w:rsidRPr="0047575B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 xml:space="preserve">un </w:t>
      </w:r>
      <w:proofErr w:type="spellStart"/>
      <w:r>
        <w:rPr>
          <w:bCs/>
          <w:sz w:val="22"/>
          <w:lang w:val="en-GB"/>
        </w:rPr>
        <w:t>A.Kauliņa</w:t>
      </w:r>
      <w:proofErr w:type="spellEnd"/>
      <w:r>
        <w:rPr>
          <w:bCs/>
          <w:sz w:val="22"/>
          <w:lang w:val="en-GB"/>
        </w:rPr>
        <w:t xml:space="preserve">, </w:t>
      </w:r>
      <w:proofErr w:type="spellStart"/>
      <w:r>
        <w:rPr>
          <w:bCs/>
          <w:sz w:val="22"/>
          <w:lang w:val="en-GB"/>
        </w:rPr>
        <w:t>E.Valēviča</w:t>
      </w:r>
      <w:proofErr w:type="spellEnd"/>
    </w:p>
    <w:p w:rsidR="00476356" w:rsidRPr="002D7E71" w:rsidRDefault="0047575B" w:rsidP="005C330F">
      <w:pPr>
        <w:rPr>
          <w:bCs/>
          <w:color w:val="FF0000"/>
          <w:sz w:val="22"/>
        </w:rPr>
      </w:pPr>
      <w:proofErr w:type="spellStart"/>
      <w:r w:rsidRPr="002D7E71">
        <w:rPr>
          <w:bCs/>
          <w:color w:val="FF0000"/>
          <w:sz w:val="22"/>
        </w:rPr>
        <w:t>Pieteikties</w:t>
      </w:r>
      <w:proofErr w:type="spellEnd"/>
      <w:r w:rsidRPr="002D7E71">
        <w:rPr>
          <w:bCs/>
          <w:color w:val="FF0000"/>
          <w:sz w:val="22"/>
        </w:rPr>
        <w:t xml:space="preserve">, </w:t>
      </w:r>
      <w:proofErr w:type="spellStart"/>
      <w:r w:rsidRPr="002D7E71">
        <w:rPr>
          <w:bCs/>
          <w:color w:val="FF0000"/>
          <w:sz w:val="22"/>
        </w:rPr>
        <w:t>rakstot</w:t>
      </w:r>
      <w:proofErr w:type="spellEnd"/>
      <w:r w:rsidRPr="002D7E71">
        <w:rPr>
          <w:bCs/>
          <w:color w:val="FF0000"/>
          <w:sz w:val="22"/>
        </w:rPr>
        <w:t xml:space="preserve">  </w:t>
      </w:r>
      <w:proofErr w:type="spellStart"/>
      <w:r w:rsidRPr="002D7E71">
        <w:rPr>
          <w:bCs/>
          <w:color w:val="FF0000"/>
          <w:sz w:val="22"/>
        </w:rPr>
        <w:t>orgkomitejai</w:t>
      </w:r>
      <w:proofErr w:type="spellEnd"/>
      <w:r w:rsidRPr="002D7E71">
        <w:rPr>
          <w:bCs/>
          <w:color w:val="FF0000"/>
          <w:sz w:val="22"/>
        </w:rPr>
        <w:t xml:space="preserve">- </w:t>
      </w:r>
      <w:hyperlink r:id="rId12" w:history="1">
        <w:r w:rsidRPr="002D7E71">
          <w:rPr>
            <w:rStyle w:val="Hyperlink"/>
            <w:rFonts w:cstheme="minorBidi"/>
            <w:bCs/>
            <w:sz w:val="22"/>
          </w:rPr>
          <w:t>gunasvence@rpiva.lv</w:t>
        </w:r>
      </w:hyperlink>
      <w:r w:rsidRPr="002D7E71">
        <w:rPr>
          <w:bCs/>
          <w:color w:val="FF0000"/>
          <w:sz w:val="22"/>
        </w:rPr>
        <w:t xml:space="preserve"> </w:t>
      </w:r>
    </w:p>
    <w:p w:rsidR="00B15814" w:rsidRPr="002D7E71" w:rsidRDefault="00B15814" w:rsidP="0047575B">
      <w:pPr>
        <w:pStyle w:val="Listenabsatz"/>
        <w:numPr>
          <w:ilvl w:val="0"/>
          <w:numId w:val="3"/>
        </w:numPr>
        <w:rPr>
          <w:bCs/>
          <w:sz w:val="22"/>
        </w:rPr>
      </w:pPr>
      <w:r w:rsidRPr="002D7E71">
        <w:rPr>
          <w:bCs/>
          <w:sz w:val="22"/>
        </w:rPr>
        <w:t>1</w:t>
      </w:r>
      <w:r w:rsidR="00F42533" w:rsidRPr="002D7E71">
        <w:rPr>
          <w:bCs/>
          <w:sz w:val="22"/>
        </w:rPr>
        <w:t>4</w:t>
      </w:r>
      <w:r w:rsidRPr="002D7E71">
        <w:rPr>
          <w:bCs/>
          <w:sz w:val="22"/>
        </w:rPr>
        <w:t>:</w:t>
      </w:r>
      <w:r w:rsidR="00AD2F47" w:rsidRPr="002D7E71">
        <w:rPr>
          <w:bCs/>
          <w:sz w:val="22"/>
        </w:rPr>
        <w:t>45</w:t>
      </w:r>
      <w:r w:rsidRPr="002D7E71">
        <w:rPr>
          <w:bCs/>
          <w:sz w:val="22"/>
        </w:rPr>
        <w:t xml:space="preserve"> – 16:</w:t>
      </w:r>
      <w:r w:rsidR="00F42533" w:rsidRPr="002D7E71">
        <w:rPr>
          <w:bCs/>
          <w:sz w:val="22"/>
        </w:rPr>
        <w:t>3</w:t>
      </w:r>
      <w:r w:rsidRPr="002D7E71">
        <w:rPr>
          <w:bCs/>
          <w:sz w:val="22"/>
        </w:rPr>
        <w:t xml:space="preserve">0 </w:t>
      </w:r>
      <w:r w:rsidR="00E658A1" w:rsidRPr="002D7E71">
        <w:rPr>
          <w:bCs/>
          <w:color w:val="FF0000"/>
          <w:sz w:val="22"/>
        </w:rPr>
        <w:t xml:space="preserve"> Virziens</w:t>
      </w:r>
      <w:r w:rsidR="006706D6" w:rsidRPr="002D7E71">
        <w:rPr>
          <w:bCs/>
          <w:color w:val="FF0000"/>
          <w:sz w:val="22"/>
        </w:rPr>
        <w:t>3</w:t>
      </w:r>
      <w:r w:rsidR="0047575B" w:rsidRPr="002D7E71">
        <w:rPr>
          <w:bCs/>
          <w:sz w:val="22"/>
        </w:rPr>
        <w:t xml:space="preserve"> – </w:t>
      </w:r>
      <w:proofErr w:type="spellStart"/>
      <w:r w:rsidR="0047575B" w:rsidRPr="002D7E71">
        <w:rPr>
          <w:bCs/>
          <w:sz w:val="22"/>
        </w:rPr>
        <w:t>darbnīcas</w:t>
      </w:r>
      <w:proofErr w:type="spellEnd"/>
      <w:r w:rsidR="0047575B" w:rsidRPr="002D7E71">
        <w:rPr>
          <w:bCs/>
          <w:sz w:val="22"/>
        </w:rPr>
        <w:t xml:space="preserve"> </w:t>
      </w:r>
      <w:proofErr w:type="spellStart"/>
      <w:r w:rsidR="0047575B" w:rsidRPr="002D7E71">
        <w:rPr>
          <w:bCs/>
          <w:sz w:val="22"/>
        </w:rPr>
        <w:t>vadītājs</w:t>
      </w:r>
      <w:proofErr w:type="spellEnd"/>
      <w:r w:rsidR="0047575B" w:rsidRPr="002D7E71">
        <w:rPr>
          <w:bCs/>
          <w:sz w:val="22"/>
        </w:rPr>
        <w:t xml:space="preserve"> </w:t>
      </w:r>
      <w:proofErr w:type="spellStart"/>
      <w:r w:rsidR="0047575B" w:rsidRPr="002D7E71">
        <w:rPr>
          <w:bCs/>
          <w:sz w:val="22"/>
        </w:rPr>
        <w:t>prof.</w:t>
      </w:r>
      <w:proofErr w:type="spellEnd"/>
      <w:r w:rsidR="0047575B" w:rsidRPr="002D7E71">
        <w:rPr>
          <w:bCs/>
          <w:sz w:val="22"/>
        </w:rPr>
        <w:t xml:space="preserve"> </w:t>
      </w:r>
      <w:proofErr w:type="spellStart"/>
      <w:r w:rsidR="0047575B" w:rsidRPr="002D7E71">
        <w:rPr>
          <w:bCs/>
          <w:sz w:val="22"/>
        </w:rPr>
        <w:t>M.Štuks</w:t>
      </w:r>
      <w:proofErr w:type="spellEnd"/>
    </w:p>
    <w:p w:rsidR="00882B22" w:rsidRPr="002D7E71" w:rsidRDefault="0047575B" w:rsidP="005C330F">
      <w:pPr>
        <w:rPr>
          <w:bCs/>
          <w:color w:val="00B050"/>
          <w:sz w:val="22"/>
        </w:rPr>
      </w:pPr>
      <w:proofErr w:type="spellStart"/>
      <w:r w:rsidRPr="002D7E71">
        <w:rPr>
          <w:bCs/>
          <w:color w:val="00B050"/>
          <w:sz w:val="22"/>
        </w:rPr>
        <w:t>Pieteikties</w:t>
      </w:r>
      <w:proofErr w:type="spellEnd"/>
      <w:r w:rsidRPr="002D7E71">
        <w:rPr>
          <w:bCs/>
          <w:color w:val="00B050"/>
          <w:sz w:val="22"/>
        </w:rPr>
        <w:t xml:space="preserve">, </w:t>
      </w:r>
      <w:proofErr w:type="spellStart"/>
      <w:r w:rsidRPr="002D7E71">
        <w:rPr>
          <w:bCs/>
          <w:color w:val="00B050"/>
          <w:sz w:val="22"/>
        </w:rPr>
        <w:t>rakstot</w:t>
      </w:r>
      <w:proofErr w:type="spellEnd"/>
      <w:r w:rsidRPr="002D7E71">
        <w:rPr>
          <w:bCs/>
          <w:color w:val="00B050"/>
          <w:sz w:val="22"/>
        </w:rPr>
        <w:t xml:space="preserve">  </w:t>
      </w:r>
      <w:proofErr w:type="spellStart"/>
      <w:r w:rsidRPr="002D7E71">
        <w:rPr>
          <w:bCs/>
          <w:color w:val="00B050"/>
          <w:sz w:val="22"/>
        </w:rPr>
        <w:t>orgkomitejai</w:t>
      </w:r>
      <w:proofErr w:type="spellEnd"/>
      <w:r w:rsidRPr="002D7E71">
        <w:rPr>
          <w:bCs/>
          <w:color w:val="00B050"/>
          <w:sz w:val="22"/>
        </w:rPr>
        <w:t>- gunasvence@rpiva.lv</w:t>
      </w:r>
    </w:p>
    <w:p w:rsidR="00476356" w:rsidRPr="002D7E71" w:rsidRDefault="00476356" w:rsidP="00476356">
      <w:pPr>
        <w:rPr>
          <w:bCs/>
          <w:color w:val="FF0000"/>
          <w:sz w:val="22"/>
        </w:rPr>
      </w:pPr>
    </w:p>
    <w:p w:rsidR="0047575B" w:rsidRPr="00E658A1" w:rsidRDefault="00B15814" w:rsidP="00476356">
      <w:pPr>
        <w:pStyle w:val="Listenabsatz"/>
        <w:numPr>
          <w:ilvl w:val="0"/>
          <w:numId w:val="3"/>
        </w:numPr>
        <w:rPr>
          <w:bCs/>
          <w:sz w:val="22"/>
          <w:lang w:val="en-GB"/>
        </w:rPr>
      </w:pPr>
      <w:r w:rsidRPr="00E658A1">
        <w:rPr>
          <w:bCs/>
          <w:sz w:val="22"/>
          <w:lang w:val="en-GB"/>
        </w:rPr>
        <w:lastRenderedPageBreak/>
        <w:t>1</w:t>
      </w:r>
      <w:r w:rsidR="00F42533" w:rsidRPr="00E658A1">
        <w:rPr>
          <w:bCs/>
          <w:sz w:val="22"/>
          <w:lang w:val="en-GB"/>
        </w:rPr>
        <w:t>7</w:t>
      </w:r>
      <w:r w:rsidRPr="00E658A1">
        <w:rPr>
          <w:bCs/>
          <w:sz w:val="22"/>
          <w:lang w:val="en-GB"/>
        </w:rPr>
        <w:t>:</w:t>
      </w:r>
      <w:r w:rsidR="00F42533" w:rsidRPr="00E658A1">
        <w:rPr>
          <w:bCs/>
          <w:sz w:val="22"/>
          <w:lang w:val="en-GB"/>
        </w:rPr>
        <w:t>0</w:t>
      </w:r>
      <w:r w:rsidRPr="00E658A1">
        <w:rPr>
          <w:bCs/>
          <w:sz w:val="22"/>
          <w:lang w:val="en-GB"/>
        </w:rPr>
        <w:t>0 – 1</w:t>
      </w:r>
      <w:r w:rsidR="00F42533" w:rsidRPr="00E658A1">
        <w:rPr>
          <w:bCs/>
          <w:sz w:val="22"/>
          <w:lang w:val="en-GB"/>
        </w:rPr>
        <w:t>8</w:t>
      </w:r>
      <w:r w:rsidRPr="00E658A1">
        <w:rPr>
          <w:bCs/>
          <w:sz w:val="22"/>
          <w:lang w:val="en-GB"/>
        </w:rPr>
        <w:t>:</w:t>
      </w:r>
      <w:r w:rsidR="00F42533" w:rsidRPr="00E658A1">
        <w:rPr>
          <w:bCs/>
          <w:sz w:val="22"/>
          <w:lang w:val="en-GB"/>
        </w:rPr>
        <w:t>0</w:t>
      </w:r>
      <w:r w:rsidRPr="00E658A1">
        <w:rPr>
          <w:bCs/>
          <w:sz w:val="22"/>
          <w:lang w:val="en-GB"/>
        </w:rPr>
        <w:t xml:space="preserve">0 </w:t>
      </w:r>
      <w:r w:rsidR="0047575B" w:rsidRPr="00E658A1">
        <w:rPr>
          <w:bCs/>
          <w:sz w:val="22"/>
          <w:lang w:val="en-GB"/>
        </w:rPr>
        <w:t xml:space="preserve"> </w:t>
      </w:r>
      <w:r w:rsidR="00E658A1" w:rsidRPr="00E658A1">
        <w:rPr>
          <w:bCs/>
          <w:color w:val="FF0000"/>
          <w:sz w:val="22"/>
          <w:lang w:val="en-GB"/>
        </w:rPr>
        <w:t>Virziens</w:t>
      </w:r>
      <w:r w:rsidR="00882B22" w:rsidRPr="00E658A1">
        <w:rPr>
          <w:bCs/>
          <w:color w:val="FF0000"/>
          <w:sz w:val="22"/>
          <w:lang w:val="en-GB"/>
        </w:rPr>
        <w:t>2</w:t>
      </w:r>
      <w:r w:rsidR="00E658A1">
        <w:rPr>
          <w:bCs/>
          <w:sz w:val="22"/>
          <w:lang w:val="en-GB"/>
        </w:rPr>
        <w:t xml:space="preserve"> – </w:t>
      </w:r>
      <w:proofErr w:type="spellStart"/>
      <w:r w:rsidR="00E658A1">
        <w:rPr>
          <w:bCs/>
          <w:sz w:val="22"/>
          <w:lang w:val="en-GB"/>
        </w:rPr>
        <w:t>darbnīcu</w:t>
      </w:r>
      <w:proofErr w:type="spellEnd"/>
      <w:r w:rsidR="00E658A1">
        <w:rPr>
          <w:bCs/>
          <w:sz w:val="22"/>
          <w:lang w:val="en-GB"/>
        </w:rPr>
        <w:t xml:space="preserve"> </w:t>
      </w:r>
      <w:proofErr w:type="spellStart"/>
      <w:r w:rsidR="00E658A1">
        <w:rPr>
          <w:bCs/>
          <w:sz w:val="22"/>
          <w:lang w:val="en-GB"/>
        </w:rPr>
        <w:t>vada</w:t>
      </w:r>
      <w:proofErr w:type="spellEnd"/>
      <w:r w:rsidR="00E658A1">
        <w:rPr>
          <w:bCs/>
          <w:sz w:val="22"/>
          <w:lang w:val="en-GB"/>
        </w:rPr>
        <w:t xml:space="preserve"> </w:t>
      </w:r>
      <w:r w:rsidR="0047575B" w:rsidRPr="00E658A1">
        <w:rPr>
          <w:bCs/>
          <w:sz w:val="22"/>
          <w:lang w:val="en-GB"/>
        </w:rPr>
        <w:t xml:space="preserve">Prof. </w:t>
      </w:r>
      <w:proofErr w:type="spellStart"/>
      <w:r w:rsidR="0047575B" w:rsidRPr="00E658A1">
        <w:rPr>
          <w:bCs/>
          <w:sz w:val="22"/>
          <w:lang w:val="en-GB"/>
        </w:rPr>
        <w:t>Guna</w:t>
      </w:r>
      <w:proofErr w:type="spellEnd"/>
      <w:r w:rsidR="0047575B" w:rsidRPr="00E658A1">
        <w:rPr>
          <w:bCs/>
          <w:sz w:val="22"/>
          <w:lang w:val="en-GB"/>
        </w:rPr>
        <w:t xml:space="preserve"> </w:t>
      </w:r>
      <w:proofErr w:type="spellStart"/>
      <w:r w:rsidR="0047575B" w:rsidRPr="00E658A1">
        <w:rPr>
          <w:bCs/>
          <w:sz w:val="22"/>
          <w:lang w:val="en-GB"/>
        </w:rPr>
        <w:t>Svence</w:t>
      </w:r>
      <w:proofErr w:type="spellEnd"/>
      <w:r w:rsidR="0047575B" w:rsidRPr="0047575B">
        <w:t xml:space="preserve"> </w:t>
      </w:r>
    </w:p>
    <w:p w:rsidR="00476356" w:rsidRPr="002D7E71" w:rsidRDefault="0047575B" w:rsidP="00476356">
      <w:pPr>
        <w:rPr>
          <w:b/>
          <w:bCs/>
          <w:color w:val="00B050"/>
          <w:sz w:val="22"/>
        </w:rPr>
      </w:pPr>
      <w:proofErr w:type="spellStart"/>
      <w:r w:rsidRPr="002D7E71">
        <w:rPr>
          <w:b/>
          <w:bCs/>
          <w:color w:val="00B050"/>
          <w:sz w:val="22"/>
        </w:rPr>
        <w:t>Pieteikties</w:t>
      </w:r>
      <w:proofErr w:type="spellEnd"/>
      <w:r w:rsidRPr="002D7E71">
        <w:rPr>
          <w:b/>
          <w:bCs/>
          <w:color w:val="00B050"/>
          <w:sz w:val="22"/>
        </w:rPr>
        <w:t xml:space="preserve">, </w:t>
      </w:r>
      <w:proofErr w:type="spellStart"/>
      <w:r w:rsidRPr="002D7E71">
        <w:rPr>
          <w:b/>
          <w:bCs/>
          <w:color w:val="00B050"/>
          <w:sz w:val="22"/>
        </w:rPr>
        <w:t>rakstot</w:t>
      </w:r>
      <w:proofErr w:type="spellEnd"/>
      <w:r w:rsidRPr="002D7E71">
        <w:rPr>
          <w:b/>
          <w:bCs/>
          <w:color w:val="00B050"/>
          <w:sz w:val="22"/>
        </w:rPr>
        <w:t xml:space="preserve">  </w:t>
      </w:r>
      <w:proofErr w:type="spellStart"/>
      <w:r w:rsidRPr="002D7E71">
        <w:rPr>
          <w:b/>
          <w:bCs/>
          <w:color w:val="00B050"/>
          <w:sz w:val="22"/>
        </w:rPr>
        <w:t>orgkomitejai</w:t>
      </w:r>
      <w:proofErr w:type="spellEnd"/>
      <w:r w:rsidRPr="002D7E71">
        <w:rPr>
          <w:b/>
          <w:bCs/>
          <w:color w:val="00B050"/>
          <w:sz w:val="22"/>
        </w:rPr>
        <w:t>- gunasvence@rpiva.lv</w:t>
      </w:r>
    </w:p>
    <w:p w:rsidR="0047575B" w:rsidRPr="002D7E71" w:rsidRDefault="0047575B" w:rsidP="00476356">
      <w:pPr>
        <w:rPr>
          <w:bCs/>
          <w:sz w:val="22"/>
        </w:rPr>
      </w:pPr>
    </w:p>
    <w:p w:rsidR="00F90765" w:rsidRPr="002D7E71" w:rsidRDefault="00F90765" w:rsidP="00F90765">
      <w:pPr>
        <w:rPr>
          <w:b/>
          <w:bCs/>
        </w:rPr>
      </w:pPr>
      <w:r w:rsidRPr="002D7E71">
        <w:rPr>
          <w:b/>
          <w:bCs/>
        </w:rPr>
        <w:t>18:00 – 19:00</w:t>
      </w:r>
    </w:p>
    <w:p w:rsidR="0047575B" w:rsidRPr="002D7E71" w:rsidRDefault="00A73673" w:rsidP="00476356">
      <w:pPr>
        <w:rPr>
          <w:bCs/>
          <w:color w:val="FF0000"/>
        </w:rPr>
      </w:pPr>
      <w:proofErr w:type="spellStart"/>
      <w:r w:rsidRPr="002D7E71">
        <w:rPr>
          <w:b/>
          <w:bCs/>
          <w:color w:val="0070C0"/>
        </w:rPr>
        <w:t>Iepazīšanās</w:t>
      </w:r>
      <w:proofErr w:type="spellEnd"/>
      <w:r w:rsidRPr="002D7E71">
        <w:rPr>
          <w:b/>
          <w:bCs/>
          <w:color w:val="0070C0"/>
        </w:rPr>
        <w:t xml:space="preserve"> </w:t>
      </w:r>
      <w:proofErr w:type="spellStart"/>
      <w:r w:rsidRPr="002D7E71">
        <w:rPr>
          <w:b/>
          <w:bCs/>
          <w:color w:val="0070C0"/>
        </w:rPr>
        <w:t>vakars</w:t>
      </w:r>
      <w:proofErr w:type="spellEnd"/>
    </w:p>
    <w:p w:rsidR="00614134" w:rsidRPr="002D7E71" w:rsidRDefault="00614134" w:rsidP="005C330F">
      <w:pPr>
        <w:rPr>
          <w:bCs/>
          <w:color w:val="FF0000"/>
          <w:sz w:val="4"/>
          <w:szCs w:val="4"/>
        </w:rPr>
      </w:pPr>
    </w:p>
    <w:p w:rsidR="003562E8" w:rsidRPr="002D7E71" w:rsidRDefault="003562E8" w:rsidP="00614134">
      <w:pPr>
        <w:rPr>
          <w:b/>
          <w:bCs/>
          <w:sz w:val="4"/>
          <w:szCs w:val="4"/>
        </w:rPr>
      </w:pPr>
    </w:p>
    <w:p w:rsidR="00614134" w:rsidRPr="002D7E71" w:rsidRDefault="00614134" w:rsidP="00614134">
      <w:pPr>
        <w:rPr>
          <w:bCs/>
          <w:color w:val="FF0000"/>
        </w:rPr>
      </w:pPr>
      <w:r w:rsidRPr="002D7E71">
        <w:rPr>
          <w:b/>
          <w:bCs/>
        </w:rPr>
        <w:t xml:space="preserve">19:00-20:30 </w:t>
      </w:r>
      <w:proofErr w:type="spellStart"/>
      <w:r w:rsidR="00F90765" w:rsidRPr="002D7E71">
        <w:rPr>
          <w:b/>
          <w:bCs/>
        </w:rPr>
        <w:t>Biodejas</w:t>
      </w:r>
      <w:proofErr w:type="spellEnd"/>
      <w:r w:rsidR="00F90765" w:rsidRPr="002D7E71">
        <w:rPr>
          <w:b/>
          <w:bCs/>
        </w:rPr>
        <w:t xml:space="preserve"> </w:t>
      </w:r>
      <w:proofErr w:type="spellStart"/>
      <w:r w:rsidR="00F90765" w:rsidRPr="002D7E71">
        <w:rPr>
          <w:b/>
          <w:bCs/>
        </w:rPr>
        <w:t>sesija</w:t>
      </w:r>
      <w:proofErr w:type="spellEnd"/>
      <w:r w:rsidR="00F90765" w:rsidRPr="002D7E71">
        <w:rPr>
          <w:b/>
          <w:bCs/>
        </w:rPr>
        <w:t>-</w:t>
      </w:r>
      <w:r w:rsidRPr="002D7E71">
        <w:rPr>
          <w:b/>
          <w:bCs/>
        </w:rPr>
        <w:t xml:space="preserve"> </w:t>
      </w:r>
      <w:proofErr w:type="spellStart"/>
      <w:r w:rsidR="00E658A1" w:rsidRPr="002D7E71">
        <w:rPr>
          <w:bCs/>
          <w:color w:val="FF0000"/>
        </w:rPr>
        <w:t>Virziens</w:t>
      </w:r>
      <w:proofErr w:type="spellEnd"/>
      <w:r w:rsidRPr="002D7E71">
        <w:rPr>
          <w:bCs/>
          <w:color w:val="FF0000"/>
        </w:rPr>
        <w:t xml:space="preserve"> 3</w:t>
      </w:r>
    </w:p>
    <w:p w:rsidR="00614134" w:rsidRPr="00271B80" w:rsidRDefault="00F90765" w:rsidP="00614134">
      <w:pPr>
        <w:rPr>
          <w:bCs/>
          <w:lang w:val="en-GB"/>
        </w:rPr>
      </w:pPr>
      <w:proofErr w:type="spellStart"/>
      <w:r>
        <w:rPr>
          <w:bCs/>
          <w:lang w:val="en-GB"/>
        </w:rPr>
        <w:t>Biodejas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sesija</w:t>
      </w:r>
      <w:proofErr w:type="spellEnd"/>
      <w:r>
        <w:rPr>
          <w:bCs/>
          <w:lang w:val="en-GB"/>
        </w:rPr>
        <w:t xml:space="preserve"> VIVENCIA, </w:t>
      </w:r>
      <w:proofErr w:type="spellStart"/>
      <w:r>
        <w:rPr>
          <w:bCs/>
          <w:lang w:val="en-GB"/>
        </w:rPr>
        <w:t>vada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Vīnes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Biodejas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skolotāja</w:t>
      </w:r>
      <w:proofErr w:type="spellEnd"/>
      <w:r w:rsidR="003562E8">
        <w:rPr>
          <w:bCs/>
          <w:lang w:val="en-GB"/>
        </w:rPr>
        <w:t xml:space="preserve"> </w:t>
      </w:r>
      <w:proofErr w:type="spellStart"/>
      <w:r w:rsidR="003562E8" w:rsidRPr="003562E8">
        <w:rPr>
          <w:bCs/>
          <w:lang w:val="en-GB"/>
        </w:rPr>
        <w:t>M.Poellmann</w:t>
      </w:r>
      <w:proofErr w:type="spellEnd"/>
      <w:r w:rsidR="00614134" w:rsidRPr="00271B80">
        <w:rPr>
          <w:bCs/>
          <w:lang w:val="en-GB"/>
        </w:rPr>
        <w:t xml:space="preserve"> </w:t>
      </w:r>
      <w:r>
        <w:rPr>
          <w:bCs/>
          <w:lang w:val="en-GB"/>
        </w:rPr>
        <w:t xml:space="preserve"> (</w:t>
      </w:r>
      <w:proofErr w:type="spellStart"/>
      <w:r>
        <w:rPr>
          <w:bCs/>
          <w:lang w:val="en-GB"/>
        </w:rPr>
        <w:t>Austrija</w:t>
      </w:r>
      <w:proofErr w:type="spellEnd"/>
      <w:r>
        <w:rPr>
          <w:bCs/>
          <w:lang w:val="en-GB"/>
        </w:rPr>
        <w:t>)</w:t>
      </w:r>
    </w:p>
    <w:p w:rsidR="00AC36E3" w:rsidRDefault="00AC36E3">
      <w:pPr>
        <w:rPr>
          <w:b/>
          <w:bCs/>
          <w:color w:val="7030A0"/>
          <w:lang w:val="en-GB"/>
        </w:rPr>
      </w:pPr>
    </w:p>
    <w:p w:rsidR="00D83532" w:rsidRPr="00504496" w:rsidRDefault="00F90765">
      <w:pPr>
        <w:rPr>
          <w:color w:val="7030A0"/>
          <w:lang w:val="en-GB"/>
        </w:rPr>
      </w:pPr>
      <w:r>
        <w:rPr>
          <w:b/>
          <w:bCs/>
          <w:color w:val="7030A0"/>
          <w:lang w:val="en-GB"/>
        </w:rPr>
        <w:t>2.DIENA  (</w:t>
      </w:r>
      <w:proofErr w:type="spellStart"/>
      <w:r>
        <w:rPr>
          <w:b/>
          <w:bCs/>
          <w:color w:val="7030A0"/>
          <w:lang w:val="en-GB"/>
        </w:rPr>
        <w:t>Sestdiena</w:t>
      </w:r>
      <w:proofErr w:type="spellEnd"/>
      <w:r>
        <w:rPr>
          <w:b/>
          <w:bCs/>
          <w:color w:val="7030A0"/>
          <w:lang w:val="en-GB"/>
        </w:rPr>
        <w:t>, 25.10.</w:t>
      </w:r>
      <w:r w:rsidR="00D83532" w:rsidRPr="00504496">
        <w:rPr>
          <w:b/>
          <w:bCs/>
          <w:color w:val="7030A0"/>
          <w:lang w:val="en-GB"/>
        </w:rPr>
        <w:t>)</w:t>
      </w:r>
      <w:r w:rsidR="00D83532" w:rsidRPr="00504496">
        <w:rPr>
          <w:color w:val="7030A0"/>
          <w:lang w:val="en-GB"/>
        </w:rPr>
        <w:t xml:space="preserve"> </w:t>
      </w:r>
    </w:p>
    <w:p w:rsidR="00DB7EFF" w:rsidRDefault="00F90765" w:rsidP="00DB7EFF">
      <w:pPr>
        <w:rPr>
          <w:lang w:val="en-GB"/>
        </w:rPr>
      </w:pPr>
      <w:proofErr w:type="spellStart"/>
      <w:r>
        <w:rPr>
          <w:b/>
          <w:bCs/>
          <w:lang w:val="en-GB"/>
        </w:rPr>
        <w:t>Konferenču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zālē</w:t>
      </w:r>
      <w:proofErr w:type="spellEnd"/>
      <w:r>
        <w:rPr>
          <w:b/>
          <w:bCs/>
          <w:lang w:val="en-GB"/>
        </w:rPr>
        <w:t>- 10.00</w:t>
      </w:r>
      <w:r w:rsidR="00D83532">
        <w:rPr>
          <w:b/>
          <w:bCs/>
          <w:lang w:val="en-GB"/>
        </w:rPr>
        <w:t>– 10:30</w:t>
      </w:r>
      <w:r w:rsidR="00D83532">
        <w:rPr>
          <w:lang w:val="en-GB"/>
        </w:rPr>
        <w:t xml:space="preserve"> </w:t>
      </w:r>
      <w:proofErr w:type="spellStart"/>
      <w:r w:rsidR="00E658A1">
        <w:rPr>
          <w:bCs/>
          <w:color w:val="FF0000"/>
          <w:lang w:val="en-GB"/>
        </w:rPr>
        <w:t>Virziens</w:t>
      </w:r>
      <w:proofErr w:type="spellEnd"/>
      <w:r w:rsidR="00DB7EFF" w:rsidRPr="00DB7EFF">
        <w:rPr>
          <w:bCs/>
          <w:color w:val="FF0000"/>
          <w:lang w:val="en-GB"/>
        </w:rPr>
        <w:t xml:space="preserve"> 1</w:t>
      </w:r>
      <w:r w:rsidR="005976F1">
        <w:rPr>
          <w:bCs/>
          <w:color w:val="FF0000"/>
          <w:lang w:val="en-GB"/>
        </w:rPr>
        <w:t xml:space="preserve">: </w:t>
      </w:r>
      <w:r w:rsidR="00A73673">
        <w:rPr>
          <w:lang w:val="en-GB"/>
        </w:rPr>
        <w:t xml:space="preserve">Cell Research in </w:t>
      </w:r>
      <w:proofErr w:type="spellStart"/>
      <w:r w:rsidR="00A73673">
        <w:rPr>
          <w:lang w:val="en-GB"/>
        </w:rPr>
        <w:t>psysological</w:t>
      </w:r>
      <w:proofErr w:type="spellEnd"/>
      <w:r w:rsidR="00A73673">
        <w:rPr>
          <w:lang w:val="en-GB"/>
        </w:rPr>
        <w:t xml:space="preserve"> and psychological processes,</w:t>
      </w:r>
      <w:r>
        <w:rPr>
          <w:lang w:val="en-GB"/>
        </w:rPr>
        <w:t xml:space="preserve"> </w:t>
      </w:r>
      <w:r w:rsidR="005976F1">
        <w:rPr>
          <w:lang w:val="en-GB"/>
        </w:rPr>
        <w:t xml:space="preserve"> </w:t>
      </w:r>
      <w:proofErr w:type="spellStart"/>
      <w:r>
        <w:rPr>
          <w:bCs/>
          <w:lang w:val="en-GB"/>
        </w:rPr>
        <w:t>prof.Dr.U.Sacs</w:t>
      </w:r>
      <w:proofErr w:type="spellEnd"/>
      <w:r>
        <w:rPr>
          <w:bCs/>
          <w:lang w:val="en-GB"/>
        </w:rPr>
        <w:t xml:space="preserve"> (</w:t>
      </w:r>
      <w:proofErr w:type="spellStart"/>
      <w:r>
        <w:rPr>
          <w:bCs/>
          <w:lang w:val="en-GB"/>
        </w:rPr>
        <w:t>Vācija</w:t>
      </w:r>
      <w:proofErr w:type="spellEnd"/>
      <w:r>
        <w:rPr>
          <w:bCs/>
          <w:lang w:val="en-GB"/>
        </w:rPr>
        <w:t>)</w:t>
      </w:r>
    </w:p>
    <w:p w:rsidR="007A5770" w:rsidRPr="00DB7EFF" w:rsidRDefault="007A5770" w:rsidP="007A5770">
      <w:pPr>
        <w:rPr>
          <w:sz w:val="8"/>
          <w:szCs w:val="8"/>
          <w:lang w:val="en-US"/>
        </w:rPr>
      </w:pPr>
    </w:p>
    <w:p w:rsidR="00DB7EFF" w:rsidRPr="002D7E71" w:rsidRDefault="00F90765" w:rsidP="00DB7EFF">
      <w:r w:rsidRPr="002D7E71">
        <w:t xml:space="preserve">10.30-10.45 </w:t>
      </w:r>
      <w:r w:rsidR="00DB7EFF" w:rsidRPr="002D7E71">
        <w:t xml:space="preserve"> </w:t>
      </w:r>
      <w:proofErr w:type="spellStart"/>
      <w:r w:rsidRPr="002D7E71">
        <w:t>Diskusijas</w:t>
      </w:r>
      <w:proofErr w:type="spellEnd"/>
      <w:r w:rsidRPr="002D7E71">
        <w:t xml:space="preserve"> </w:t>
      </w:r>
      <w:proofErr w:type="spellStart"/>
      <w:r w:rsidRPr="002D7E71">
        <w:t>un</w:t>
      </w:r>
      <w:proofErr w:type="spellEnd"/>
      <w:r w:rsidRPr="002D7E71">
        <w:t xml:space="preserve"> </w:t>
      </w:r>
      <w:proofErr w:type="spellStart"/>
      <w:r w:rsidRPr="002D7E71">
        <w:t>vingrinājumi</w:t>
      </w:r>
      <w:proofErr w:type="spellEnd"/>
      <w:r w:rsidRPr="002D7E71">
        <w:t>-</w:t>
      </w:r>
      <w:r w:rsidR="00E658A1" w:rsidRPr="002D7E71">
        <w:rPr>
          <w:color w:val="FF0000"/>
        </w:rPr>
        <w:t xml:space="preserve"> </w:t>
      </w:r>
      <w:proofErr w:type="spellStart"/>
      <w:r w:rsidR="00E658A1" w:rsidRPr="002D7E71">
        <w:rPr>
          <w:color w:val="FF0000"/>
        </w:rPr>
        <w:t>Virziens</w:t>
      </w:r>
      <w:proofErr w:type="spellEnd"/>
      <w:r w:rsidRPr="002D7E71">
        <w:rPr>
          <w:color w:val="FF0000"/>
        </w:rPr>
        <w:t xml:space="preserve"> 3</w:t>
      </w:r>
    </w:p>
    <w:p w:rsidR="00DB7EFF" w:rsidRPr="002D7E71" w:rsidRDefault="00DB7EFF" w:rsidP="007A5770">
      <w:pPr>
        <w:rPr>
          <w:sz w:val="8"/>
          <w:szCs w:val="8"/>
        </w:rPr>
      </w:pPr>
    </w:p>
    <w:p w:rsidR="00DB7EFF" w:rsidRPr="002D7E71" w:rsidRDefault="00DB7EFF" w:rsidP="00DB7EFF">
      <w:pPr>
        <w:rPr>
          <w:b/>
          <w:bCs/>
        </w:rPr>
      </w:pPr>
      <w:r w:rsidRPr="002D7E71">
        <w:rPr>
          <w:b/>
          <w:bCs/>
        </w:rPr>
        <w:t>10:45 – 11:15</w:t>
      </w:r>
      <w:r w:rsidR="00F90765" w:rsidRPr="002D7E71">
        <w:rPr>
          <w:b/>
          <w:bCs/>
        </w:rPr>
        <w:t xml:space="preserve"> </w:t>
      </w:r>
      <w:r w:rsidR="00F90765" w:rsidRPr="002D7E71">
        <w:rPr>
          <w:bCs/>
          <w:color w:val="FF0000"/>
        </w:rPr>
        <w:t xml:space="preserve"> </w:t>
      </w:r>
      <w:proofErr w:type="spellStart"/>
      <w:r w:rsidR="00E658A1" w:rsidRPr="002D7E71">
        <w:rPr>
          <w:bCs/>
          <w:color w:val="FF0000"/>
        </w:rPr>
        <w:t>Virziens</w:t>
      </w:r>
      <w:proofErr w:type="spellEnd"/>
      <w:r w:rsidR="00F90765" w:rsidRPr="002D7E71">
        <w:rPr>
          <w:bCs/>
          <w:color w:val="FF0000"/>
        </w:rPr>
        <w:t xml:space="preserve"> 2</w:t>
      </w:r>
    </w:p>
    <w:p w:rsidR="00DB7EFF" w:rsidRPr="002D7E71" w:rsidRDefault="00F90765" w:rsidP="00DB7EFF">
      <w:pPr>
        <w:rPr>
          <w:bCs/>
        </w:rPr>
      </w:pPr>
      <w:proofErr w:type="spellStart"/>
      <w:r w:rsidRPr="002D7E71">
        <w:rPr>
          <w:bCs/>
        </w:rPr>
        <w:t>Mūžattīstības</w:t>
      </w:r>
      <w:proofErr w:type="spellEnd"/>
      <w:r w:rsidRPr="002D7E71">
        <w:rPr>
          <w:bCs/>
        </w:rPr>
        <w:t xml:space="preserve"> </w:t>
      </w:r>
      <w:proofErr w:type="spellStart"/>
      <w:r w:rsidRPr="002D7E71">
        <w:rPr>
          <w:bCs/>
        </w:rPr>
        <w:t>koncepts</w:t>
      </w:r>
      <w:proofErr w:type="spellEnd"/>
      <w:r w:rsidRPr="002D7E71">
        <w:rPr>
          <w:bCs/>
        </w:rPr>
        <w:t xml:space="preserve"> </w:t>
      </w:r>
      <w:proofErr w:type="spellStart"/>
      <w:r w:rsidRPr="002D7E71">
        <w:rPr>
          <w:bCs/>
        </w:rPr>
        <w:t>un</w:t>
      </w:r>
      <w:proofErr w:type="spellEnd"/>
      <w:r w:rsidRPr="002D7E71">
        <w:rPr>
          <w:bCs/>
        </w:rPr>
        <w:t xml:space="preserve"> </w:t>
      </w:r>
      <w:proofErr w:type="spellStart"/>
      <w:r w:rsidRPr="002D7E71">
        <w:rPr>
          <w:bCs/>
        </w:rPr>
        <w:t>pozitīvās</w:t>
      </w:r>
      <w:proofErr w:type="spellEnd"/>
      <w:r w:rsidRPr="002D7E71">
        <w:rPr>
          <w:bCs/>
        </w:rPr>
        <w:t xml:space="preserve"> </w:t>
      </w:r>
      <w:proofErr w:type="spellStart"/>
      <w:r w:rsidRPr="002D7E71">
        <w:rPr>
          <w:bCs/>
        </w:rPr>
        <w:t>psiholoģijas</w:t>
      </w:r>
      <w:proofErr w:type="spellEnd"/>
      <w:r w:rsidRPr="002D7E71">
        <w:rPr>
          <w:bCs/>
        </w:rPr>
        <w:t xml:space="preserve"> </w:t>
      </w:r>
      <w:proofErr w:type="spellStart"/>
      <w:r w:rsidRPr="002D7E71">
        <w:rPr>
          <w:bCs/>
        </w:rPr>
        <w:t>koncepti</w:t>
      </w:r>
      <w:proofErr w:type="spellEnd"/>
      <w:r w:rsidRPr="002D7E71">
        <w:rPr>
          <w:bCs/>
        </w:rPr>
        <w:t>,</w:t>
      </w:r>
      <w:r w:rsidRPr="002D7E71">
        <w:rPr>
          <w:b/>
          <w:bCs/>
        </w:rPr>
        <w:t xml:space="preserve"> </w:t>
      </w:r>
      <w:proofErr w:type="spellStart"/>
      <w:r w:rsidRPr="002D7E71">
        <w:rPr>
          <w:bCs/>
        </w:rPr>
        <w:t>prof.</w:t>
      </w:r>
      <w:proofErr w:type="spellEnd"/>
      <w:r w:rsidR="00DB7EFF" w:rsidRPr="002D7E71">
        <w:rPr>
          <w:bCs/>
        </w:rPr>
        <w:t xml:space="preserve"> </w:t>
      </w:r>
      <w:proofErr w:type="spellStart"/>
      <w:r w:rsidR="00DB7EFF" w:rsidRPr="002D7E71">
        <w:rPr>
          <w:bCs/>
        </w:rPr>
        <w:t>Guna</w:t>
      </w:r>
      <w:proofErr w:type="spellEnd"/>
      <w:r w:rsidR="00DB7EFF" w:rsidRPr="002D7E71">
        <w:rPr>
          <w:bCs/>
        </w:rPr>
        <w:t xml:space="preserve"> </w:t>
      </w:r>
      <w:proofErr w:type="spellStart"/>
      <w:r w:rsidR="00DB7EFF" w:rsidRPr="002D7E71">
        <w:rPr>
          <w:bCs/>
        </w:rPr>
        <w:t>Svence</w:t>
      </w:r>
      <w:proofErr w:type="spellEnd"/>
      <w:r w:rsidR="00DB7EFF" w:rsidRPr="002D7E71">
        <w:rPr>
          <w:bCs/>
        </w:rPr>
        <w:t xml:space="preserve"> </w:t>
      </w:r>
    </w:p>
    <w:p w:rsidR="00F90765" w:rsidRPr="002D7E71" w:rsidRDefault="00F90765" w:rsidP="00DB7EFF">
      <w:pPr>
        <w:rPr>
          <w:bCs/>
        </w:rPr>
      </w:pPr>
    </w:p>
    <w:p w:rsidR="00DB7EFF" w:rsidRPr="002D7E71" w:rsidRDefault="00F90765" w:rsidP="00DB7EFF">
      <w:pPr>
        <w:rPr>
          <w:color w:val="FF0000"/>
        </w:rPr>
      </w:pPr>
      <w:r w:rsidRPr="002D7E71">
        <w:rPr>
          <w:bCs/>
        </w:rPr>
        <w:t xml:space="preserve"> 11.15- 11.30 </w:t>
      </w:r>
      <w:proofErr w:type="spellStart"/>
      <w:r w:rsidRPr="002D7E71">
        <w:rPr>
          <w:bCs/>
        </w:rPr>
        <w:t>Diskusijas</w:t>
      </w:r>
      <w:proofErr w:type="spellEnd"/>
      <w:r w:rsidRPr="002D7E71">
        <w:rPr>
          <w:bCs/>
        </w:rPr>
        <w:t xml:space="preserve"> </w:t>
      </w:r>
      <w:proofErr w:type="spellStart"/>
      <w:r w:rsidRPr="002D7E71">
        <w:rPr>
          <w:bCs/>
        </w:rPr>
        <w:t>un</w:t>
      </w:r>
      <w:proofErr w:type="spellEnd"/>
      <w:r w:rsidRPr="002D7E71">
        <w:rPr>
          <w:bCs/>
        </w:rPr>
        <w:t xml:space="preserve"> </w:t>
      </w:r>
      <w:proofErr w:type="spellStart"/>
      <w:r w:rsidRPr="002D7E71">
        <w:rPr>
          <w:bCs/>
        </w:rPr>
        <w:t>vingrinājumi</w:t>
      </w:r>
      <w:proofErr w:type="spellEnd"/>
      <w:r w:rsidRPr="002D7E71">
        <w:rPr>
          <w:bCs/>
        </w:rPr>
        <w:t xml:space="preserve">- </w:t>
      </w:r>
      <w:proofErr w:type="spellStart"/>
      <w:r w:rsidR="00E658A1" w:rsidRPr="002D7E71">
        <w:rPr>
          <w:bCs/>
          <w:color w:val="FF0000"/>
        </w:rPr>
        <w:t>Virziens</w:t>
      </w:r>
      <w:proofErr w:type="spellEnd"/>
      <w:r w:rsidRPr="002D7E71">
        <w:rPr>
          <w:bCs/>
          <w:color w:val="FF0000"/>
        </w:rPr>
        <w:t xml:space="preserve"> 3</w:t>
      </w:r>
    </w:p>
    <w:p w:rsidR="005C330F" w:rsidRPr="002D7E71" w:rsidRDefault="005C330F" w:rsidP="005C330F">
      <w:pPr>
        <w:rPr>
          <w:b/>
          <w:bCs/>
          <w:color w:val="339966"/>
          <w:sz w:val="8"/>
          <w:szCs w:val="8"/>
        </w:rPr>
      </w:pPr>
    </w:p>
    <w:p w:rsidR="00D83532" w:rsidRPr="002D7E71" w:rsidRDefault="00DB7EFF">
      <w:pPr>
        <w:rPr>
          <w:b/>
          <w:bCs/>
        </w:rPr>
      </w:pPr>
      <w:r w:rsidRPr="002D7E71">
        <w:rPr>
          <w:b/>
          <w:bCs/>
        </w:rPr>
        <w:t>11</w:t>
      </w:r>
      <w:r w:rsidR="006706D6" w:rsidRPr="002D7E71">
        <w:rPr>
          <w:b/>
          <w:bCs/>
        </w:rPr>
        <w:t>:</w:t>
      </w:r>
      <w:r w:rsidRPr="002D7E71">
        <w:rPr>
          <w:b/>
          <w:bCs/>
        </w:rPr>
        <w:t>30</w:t>
      </w:r>
      <w:r w:rsidR="006706D6" w:rsidRPr="002D7E71">
        <w:rPr>
          <w:b/>
          <w:bCs/>
        </w:rPr>
        <w:t xml:space="preserve"> – 1</w:t>
      </w:r>
      <w:r w:rsidRPr="002D7E71">
        <w:rPr>
          <w:b/>
          <w:bCs/>
        </w:rPr>
        <w:t>2</w:t>
      </w:r>
      <w:r w:rsidR="006706D6" w:rsidRPr="002D7E71">
        <w:rPr>
          <w:b/>
          <w:bCs/>
        </w:rPr>
        <w:t>:</w:t>
      </w:r>
      <w:r w:rsidRPr="002D7E71">
        <w:rPr>
          <w:b/>
          <w:bCs/>
        </w:rPr>
        <w:t>00</w:t>
      </w:r>
      <w:r w:rsidR="006706D6" w:rsidRPr="002D7E71">
        <w:rPr>
          <w:b/>
          <w:bCs/>
        </w:rPr>
        <w:t xml:space="preserve"> </w:t>
      </w:r>
      <w:proofErr w:type="spellStart"/>
      <w:r w:rsidR="00F90765" w:rsidRPr="002D7E71">
        <w:rPr>
          <w:bCs/>
          <w:color w:val="FF0000"/>
        </w:rPr>
        <w:t>Joma</w:t>
      </w:r>
      <w:proofErr w:type="spellEnd"/>
      <w:r w:rsidRPr="002D7E71">
        <w:rPr>
          <w:bCs/>
          <w:color w:val="FF0000"/>
        </w:rPr>
        <w:t xml:space="preserve"> 1</w:t>
      </w:r>
    </w:p>
    <w:p w:rsidR="005C330F" w:rsidRDefault="00F90765">
      <w:pPr>
        <w:rPr>
          <w:lang w:val="en-GB"/>
        </w:rPr>
      </w:pPr>
      <w:r>
        <w:rPr>
          <w:lang w:val="en-GB"/>
        </w:rPr>
        <w:t>S</w:t>
      </w:r>
      <w:r w:rsidR="00E658A1">
        <w:rPr>
          <w:lang w:val="en-GB"/>
        </w:rPr>
        <w:t>te</w:t>
      </w:r>
      <w:r w:rsidR="00DB7EFF">
        <w:rPr>
          <w:lang w:val="en-GB"/>
        </w:rPr>
        <w:t>m cell research</w:t>
      </w:r>
      <w:r>
        <w:rPr>
          <w:lang w:val="en-GB"/>
        </w:rPr>
        <w:t xml:space="preserve">, </w:t>
      </w:r>
      <w:r w:rsidRPr="00F90765">
        <w:rPr>
          <w:b/>
          <w:bCs/>
          <w:lang w:val="en-GB"/>
        </w:rPr>
        <w:t xml:space="preserve"> </w:t>
      </w:r>
      <w:proofErr w:type="spellStart"/>
      <w:r w:rsidRPr="00F90765">
        <w:rPr>
          <w:bCs/>
          <w:lang w:val="en-GB"/>
        </w:rPr>
        <w:t>Dr.V</w:t>
      </w:r>
      <w:proofErr w:type="spellEnd"/>
      <w:r w:rsidRPr="00F90765">
        <w:rPr>
          <w:bCs/>
          <w:lang w:val="en-GB"/>
        </w:rPr>
        <w:t xml:space="preserve">. </w:t>
      </w:r>
      <w:proofErr w:type="spellStart"/>
      <w:r w:rsidRPr="00F90765">
        <w:rPr>
          <w:bCs/>
          <w:lang w:val="en-GB"/>
        </w:rPr>
        <w:t>Savkovic</w:t>
      </w:r>
      <w:proofErr w:type="spellEnd"/>
      <w:r>
        <w:rPr>
          <w:bCs/>
          <w:lang w:val="en-GB"/>
        </w:rPr>
        <w:t xml:space="preserve"> (</w:t>
      </w:r>
      <w:proofErr w:type="spellStart"/>
      <w:r>
        <w:rPr>
          <w:bCs/>
          <w:lang w:val="en-GB"/>
        </w:rPr>
        <w:t>Slovākija</w:t>
      </w:r>
      <w:proofErr w:type="spellEnd"/>
      <w:r>
        <w:rPr>
          <w:bCs/>
          <w:lang w:val="en-GB"/>
        </w:rPr>
        <w:t>)</w:t>
      </w:r>
    </w:p>
    <w:p w:rsidR="00DB7EFF" w:rsidRPr="00E95D3E" w:rsidRDefault="00DB7EFF">
      <w:pPr>
        <w:rPr>
          <w:sz w:val="8"/>
          <w:szCs w:val="8"/>
          <w:lang w:val="en-GB"/>
        </w:rPr>
      </w:pPr>
    </w:p>
    <w:p w:rsidR="00E95D3E" w:rsidRDefault="00F721FD" w:rsidP="00E95D3E">
      <w:pPr>
        <w:rPr>
          <w:color w:val="FF0000"/>
          <w:sz w:val="22"/>
          <w:szCs w:val="22"/>
          <w:lang w:val="en-US"/>
        </w:rPr>
      </w:pPr>
      <w:r w:rsidRPr="00F721FD">
        <w:rPr>
          <w:b/>
          <w:lang w:val="en-US"/>
        </w:rPr>
        <w:t>PĀRTRAU</w:t>
      </w:r>
      <w:r>
        <w:rPr>
          <w:b/>
          <w:lang w:val="en-US"/>
        </w:rPr>
        <w:t xml:space="preserve">KUMS+ </w:t>
      </w:r>
      <w:proofErr w:type="spellStart"/>
      <w:r w:rsidRPr="00F721FD">
        <w:rPr>
          <w:sz w:val="22"/>
          <w:szCs w:val="22"/>
          <w:lang w:val="en-US"/>
        </w:rPr>
        <w:t>sienas</w:t>
      </w:r>
      <w:proofErr w:type="spellEnd"/>
      <w:r w:rsidRPr="00F721FD">
        <w:rPr>
          <w:sz w:val="22"/>
          <w:szCs w:val="22"/>
          <w:lang w:val="en-US"/>
        </w:rPr>
        <w:t xml:space="preserve"> </w:t>
      </w:r>
      <w:proofErr w:type="spellStart"/>
      <w:r w:rsidRPr="00F721FD">
        <w:rPr>
          <w:sz w:val="22"/>
          <w:szCs w:val="22"/>
          <w:lang w:val="en-US"/>
        </w:rPr>
        <w:t>referāti</w:t>
      </w:r>
      <w:proofErr w:type="spellEnd"/>
      <w:r w:rsidRPr="00F721FD">
        <w:rPr>
          <w:sz w:val="22"/>
          <w:szCs w:val="22"/>
          <w:lang w:val="en-US"/>
        </w:rPr>
        <w:t xml:space="preserve"> </w:t>
      </w:r>
      <w:r w:rsidR="00E658A1">
        <w:rPr>
          <w:color w:val="FF0000"/>
          <w:sz w:val="22"/>
          <w:szCs w:val="22"/>
          <w:lang w:val="en-US"/>
        </w:rPr>
        <w:t>Virzienam</w:t>
      </w:r>
      <w:r w:rsidRPr="00F721FD">
        <w:rPr>
          <w:color w:val="FF0000"/>
          <w:sz w:val="22"/>
          <w:szCs w:val="22"/>
          <w:lang w:val="en-US"/>
        </w:rPr>
        <w:t>1,2</w:t>
      </w:r>
      <w:r w:rsidRPr="00F721FD">
        <w:rPr>
          <w:sz w:val="22"/>
          <w:szCs w:val="22"/>
          <w:lang w:val="en-US"/>
        </w:rPr>
        <w:t xml:space="preserve">+ </w:t>
      </w:r>
      <w:proofErr w:type="spellStart"/>
      <w:r w:rsidRPr="00F721FD">
        <w:rPr>
          <w:sz w:val="22"/>
          <w:szCs w:val="22"/>
          <w:lang w:val="en-US"/>
        </w:rPr>
        <w:t>Mākslinieciskās</w:t>
      </w:r>
      <w:proofErr w:type="spellEnd"/>
      <w:r w:rsidRPr="00F721FD">
        <w:rPr>
          <w:sz w:val="22"/>
          <w:szCs w:val="22"/>
          <w:lang w:val="en-US"/>
        </w:rPr>
        <w:t xml:space="preserve"> </w:t>
      </w:r>
      <w:proofErr w:type="spellStart"/>
      <w:r w:rsidRPr="00F721FD">
        <w:rPr>
          <w:sz w:val="22"/>
          <w:szCs w:val="22"/>
          <w:lang w:val="en-US"/>
        </w:rPr>
        <w:t>pieredzes</w:t>
      </w:r>
      <w:proofErr w:type="spellEnd"/>
      <w:r w:rsidRPr="00F721FD">
        <w:rPr>
          <w:sz w:val="22"/>
          <w:szCs w:val="22"/>
          <w:lang w:val="en-US"/>
        </w:rPr>
        <w:t xml:space="preserve"> </w:t>
      </w:r>
      <w:proofErr w:type="spellStart"/>
      <w:r w:rsidRPr="00F721FD">
        <w:rPr>
          <w:sz w:val="22"/>
          <w:szCs w:val="22"/>
          <w:lang w:val="en-US"/>
        </w:rPr>
        <w:t>izstāde</w:t>
      </w:r>
      <w:proofErr w:type="spellEnd"/>
      <w:r w:rsidRPr="00F721FD">
        <w:rPr>
          <w:sz w:val="22"/>
          <w:szCs w:val="22"/>
          <w:lang w:val="en-US"/>
        </w:rPr>
        <w:t xml:space="preserve"> INWORLD </w:t>
      </w:r>
      <w:r w:rsidR="00E658A1">
        <w:rPr>
          <w:color w:val="FF0000"/>
          <w:sz w:val="22"/>
          <w:szCs w:val="22"/>
          <w:lang w:val="en-US"/>
        </w:rPr>
        <w:t>Virziens</w:t>
      </w:r>
      <w:r w:rsidRPr="00F721FD">
        <w:rPr>
          <w:color w:val="FF0000"/>
          <w:sz w:val="22"/>
          <w:szCs w:val="22"/>
          <w:lang w:val="en-US"/>
        </w:rPr>
        <w:t>3</w:t>
      </w:r>
    </w:p>
    <w:p w:rsidR="00F721FD" w:rsidRDefault="00F721FD" w:rsidP="00E95D3E">
      <w:pPr>
        <w:rPr>
          <w:color w:val="FF0000"/>
          <w:sz w:val="22"/>
          <w:szCs w:val="22"/>
          <w:lang w:val="en-US"/>
        </w:rPr>
      </w:pPr>
    </w:p>
    <w:p w:rsidR="00E95D3E" w:rsidRPr="00D9263A" w:rsidRDefault="00F721FD">
      <w:pPr>
        <w:rPr>
          <w:b/>
          <w:bCs/>
          <w:color w:val="4F81BD" w:themeColor="accent1"/>
          <w:sz w:val="20"/>
          <w:szCs w:val="20"/>
          <w:lang w:val="en-GB"/>
        </w:rPr>
      </w:pPr>
      <w:r>
        <w:rPr>
          <w:b/>
          <w:color w:val="0070C0"/>
          <w:lang w:val="en-US"/>
        </w:rPr>
        <w:t>DARBNĪCAS</w:t>
      </w:r>
    </w:p>
    <w:p w:rsidR="00DB7EFF" w:rsidRDefault="0093556F">
      <w:pPr>
        <w:rPr>
          <w:bCs/>
          <w:color w:val="FF0000"/>
          <w:lang w:val="en-GB"/>
        </w:rPr>
      </w:pPr>
      <w:r>
        <w:rPr>
          <w:b/>
          <w:bCs/>
          <w:lang w:val="en-GB"/>
        </w:rPr>
        <w:t xml:space="preserve">14:30 – 16:00 </w:t>
      </w:r>
      <w:proofErr w:type="spellStart"/>
      <w:r>
        <w:rPr>
          <w:b/>
          <w:bCs/>
          <w:lang w:val="en-GB"/>
        </w:rPr>
        <w:t>Pieredze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dejā</w:t>
      </w:r>
      <w:proofErr w:type="spellEnd"/>
      <w:r w:rsidR="00DB7EFF">
        <w:rPr>
          <w:b/>
          <w:bCs/>
          <w:lang w:val="en-GB"/>
        </w:rPr>
        <w:t xml:space="preserve"> </w:t>
      </w:r>
      <w:proofErr w:type="spellStart"/>
      <w:r w:rsidR="00E658A1">
        <w:rPr>
          <w:bCs/>
          <w:color w:val="FF0000"/>
          <w:lang w:val="en-GB"/>
        </w:rPr>
        <w:t>Virziens</w:t>
      </w:r>
      <w:proofErr w:type="spellEnd"/>
      <w:r w:rsidR="00DB7EFF">
        <w:rPr>
          <w:bCs/>
          <w:color w:val="FF0000"/>
          <w:lang w:val="en-GB"/>
        </w:rPr>
        <w:t xml:space="preserve"> 3</w:t>
      </w:r>
    </w:p>
    <w:p w:rsidR="00476356" w:rsidRDefault="00F721FD" w:rsidP="00476356">
      <w:pPr>
        <w:rPr>
          <w:bCs/>
          <w:sz w:val="22"/>
          <w:lang w:val="en-GB"/>
        </w:rPr>
      </w:pPr>
      <w:proofErr w:type="spellStart"/>
      <w:r>
        <w:rPr>
          <w:bCs/>
          <w:sz w:val="22"/>
          <w:lang w:val="en-GB"/>
        </w:rPr>
        <w:t>Vada</w:t>
      </w:r>
      <w:proofErr w:type="spellEnd"/>
      <w:r>
        <w:rPr>
          <w:bCs/>
          <w:sz w:val="22"/>
          <w:lang w:val="en-GB"/>
        </w:rPr>
        <w:t xml:space="preserve"> </w:t>
      </w:r>
      <w:proofErr w:type="spellStart"/>
      <w:r>
        <w:rPr>
          <w:bCs/>
          <w:sz w:val="22"/>
          <w:lang w:val="en-GB"/>
        </w:rPr>
        <w:t>Leipcigas</w:t>
      </w:r>
      <w:proofErr w:type="spellEnd"/>
      <w:r>
        <w:rPr>
          <w:bCs/>
          <w:sz w:val="22"/>
          <w:lang w:val="en-GB"/>
        </w:rPr>
        <w:t xml:space="preserve"> </w:t>
      </w:r>
      <w:proofErr w:type="spellStart"/>
      <w:r>
        <w:rPr>
          <w:bCs/>
          <w:sz w:val="22"/>
          <w:lang w:val="en-GB"/>
        </w:rPr>
        <w:t>biodejas</w:t>
      </w:r>
      <w:proofErr w:type="spellEnd"/>
      <w:r>
        <w:rPr>
          <w:bCs/>
          <w:sz w:val="22"/>
          <w:lang w:val="en-GB"/>
        </w:rPr>
        <w:t xml:space="preserve"> </w:t>
      </w:r>
      <w:proofErr w:type="spellStart"/>
      <w:r>
        <w:rPr>
          <w:bCs/>
          <w:sz w:val="22"/>
          <w:lang w:val="en-GB"/>
        </w:rPr>
        <w:t>skola</w:t>
      </w:r>
      <w:proofErr w:type="spellEnd"/>
      <w:r>
        <w:rPr>
          <w:bCs/>
          <w:sz w:val="22"/>
          <w:lang w:val="en-GB"/>
        </w:rPr>
        <w:t xml:space="preserve"> </w:t>
      </w:r>
      <w:proofErr w:type="spellStart"/>
      <w:r>
        <w:rPr>
          <w:bCs/>
          <w:sz w:val="22"/>
          <w:lang w:val="en-GB"/>
        </w:rPr>
        <w:t>Rīgā</w:t>
      </w:r>
      <w:proofErr w:type="spellEnd"/>
    </w:p>
    <w:p w:rsidR="00DB7EFF" w:rsidRPr="00DB7EFF" w:rsidRDefault="00DB7EFF" w:rsidP="00DB7EFF">
      <w:pPr>
        <w:rPr>
          <w:b/>
          <w:bCs/>
          <w:sz w:val="8"/>
          <w:szCs w:val="8"/>
          <w:lang w:val="en-GB"/>
        </w:rPr>
      </w:pPr>
    </w:p>
    <w:p w:rsidR="00F721FD" w:rsidRPr="002D7E71" w:rsidRDefault="00F721FD" w:rsidP="00F721FD">
      <w:pPr>
        <w:rPr>
          <w:color w:val="FF0000"/>
          <w:sz w:val="22"/>
          <w:szCs w:val="22"/>
          <w:lang w:val="en-US"/>
        </w:rPr>
      </w:pPr>
      <w:r w:rsidRPr="002D7E71">
        <w:rPr>
          <w:lang w:val="en-US"/>
        </w:rPr>
        <w:t xml:space="preserve"> </w:t>
      </w:r>
      <w:r w:rsidRPr="002D7E71">
        <w:rPr>
          <w:b/>
          <w:bCs/>
          <w:lang w:val="en-US"/>
        </w:rPr>
        <w:t xml:space="preserve">PĀRTRAUKUMS+ </w:t>
      </w:r>
      <w:proofErr w:type="spellStart"/>
      <w:r w:rsidRPr="002D7E71">
        <w:rPr>
          <w:bCs/>
          <w:sz w:val="22"/>
          <w:szCs w:val="22"/>
          <w:lang w:val="en-US"/>
        </w:rPr>
        <w:t>sienas</w:t>
      </w:r>
      <w:proofErr w:type="spellEnd"/>
      <w:r w:rsidRPr="002D7E71">
        <w:rPr>
          <w:bCs/>
          <w:sz w:val="22"/>
          <w:szCs w:val="22"/>
          <w:lang w:val="en-US"/>
        </w:rPr>
        <w:t xml:space="preserve"> </w:t>
      </w:r>
      <w:proofErr w:type="spellStart"/>
      <w:r w:rsidRPr="002D7E71">
        <w:rPr>
          <w:bCs/>
          <w:sz w:val="22"/>
          <w:szCs w:val="22"/>
          <w:lang w:val="en-US"/>
        </w:rPr>
        <w:t>referāti</w:t>
      </w:r>
      <w:proofErr w:type="spellEnd"/>
      <w:r w:rsidRPr="002D7E71">
        <w:rPr>
          <w:bCs/>
          <w:sz w:val="22"/>
          <w:szCs w:val="22"/>
          <w:lang w:val="en-US"/>
        </w:rPr>
        <w:t xml:space="preserve"> </w:t>
      </w:r>
      <w:r w:rsidR="00E658A1" w:rsidRPr="002D7E71">
        <w:rPr>
          <w:bCs/>
          <w:color w:val="FF0000"/>
          <w:sz w:val="22"/>
          <w:szCs w:val="22"/>
          <w:lang w:val="en-US"/>
        </w:rPr>
        <w:t>Virzienam</w:t>
      </w:r>
      <w:r w:rsidRPr="002D7E71">
        <w:rPr>
          <w:bCs/>
          <w:color w:val="FF0000"/>
          <w:sz w:val="22"/>
          <w:szCs w:val="22"/>
          <w:lang w:val="en-US"/>
        </w:rPr>
        <w:t>1,2</w:t>
      </w:r>
    </w:p>
    <w:p w:rsidR="00476356" w:rsidRPr="002D7E71" w:rsidRDefault="00F721FD" w:rsidP="00F721FD">
      <w:pPr>
        <w:rPr>
          <w:bCs/>
          <w:color w:val="FF0000"/>
          <w:sz w:val="22"/>
          <w:szCs w:val="22"/>
          <w:lang w:val="en-US"/>
        </w:rPr>
      </w:pPr>
      <w:proofErr w:type="spellStart"/>
      <w:r w:rsidRPr="002D7E71">
        <w:rPr>
          <w:bCs/>
          <w:sz w:val="22"/>
          <w:szCs w:val="22"/>
          <w:lang w:val="en-US"/>
        </w:rPr>
        <w:lastRenderedPageBreak/>
        <w:t>Mākslinieciskās</w:t>
      </w:r>
      <w:proofErr w:type="spellEnd"/>
      <w:r w:rsidRPr="002D7E71">
        <w:rPr>
          <w:bCs/>
          <w:sz w:val="22"/>
          <w:szCs w:val="22"/>
          <w:lang w:val="en-US"/>
        </w:rPr>
        <w:t xml:space="preserve"> </w:t>
      </w:r>
      <w:proofErr w:type="spellStart"/>
      <w:r w:rsidRPr="002D7E71">
        <w:rPr>
          <w:bCs/>
          <w:sz w:val="22"/>
          <w:szCs w:val="22"/>
          <w:lang w:val="en-US"/>
        </w:rPr>
        <w:t>pieredzes</w:t>
      </w:r>
      <w:proofErr w:type="spellEnd"/>
      <w:r w:rsidRPr="002D7E71">
        <w:rPr>
          <w:bCs/>
          <w:sz w:val="22"/>
          <w:szCs w:val="22"/>
          <w:lang w:val="en-US"/>
        </w:rPr>
        <w:t xml:space="preserve"> </w:t>
      </w:r>
      <w:proofErr w:type="spellStart"/>
      <w:r w:rsidRPr="002D7E71">
        <w:rPr>
          <w:bCs/>
          <w:sz w:val="22"/>
          <w:szCs w:val="22"/>
          <w:lang w:val="en-US"/>
        </w:rPr>
        <w:t>izstāde</w:t>
      </w:r>
      <w:proofErr w:type="spellEnd"/>
      <w:r w:rsidRPr="002D7E71">
        <w:rPr>
          <w:bCs/>
          <w:sz w:val="22"/>
          <w:szCs w:val="22"/>
          <w:lang w:val="en-US"/>
        </w:rPr>
        <w:t xml:space="preserve"> INWORLD </w:t>
      </w:r>
      <w:r w:rsidR="00E658A1" w:rsidRPr="002D7E71">
        <w:rPr>
          <w:bCs/>
          <w:color w:val="FF0000"/>
          <w:sz w:val="22"/>
          <w:szCs w:val="22"/>
          <w:lang w:val="en-US"/>
        </w:rPr>
        <w:t>Virziens</w:t>
      </w:r>
      <w:r w:rsidRPr="002D7E71">
        <w:rPr>
          <w:bCs/>
          <w:color w:val="FF0000"/>
          <w:sz w:val="22"/>
          <w:szCs w:val="22"/>
          <w:lang w:val="en-US"/>
        </w:rPr>
        <w:t>3</w:t>
      </w:r>
    </w:p>
    <w:p w:rsidR="00F721FD" w:rsidRPr="002D7E71" w:rsidRDefault="00F721FD" w:rsidP="00F721FD">
      <w:pPr>
        <w:rPr>
          <w:bCs/>
          <w:color w:val="FF0000"/>
          <w:sz w:val="22"/>
          <w:szCs w:val="22"/>
          <w:lang w:val="en-US"/>
        </w:rPr>
      </w:pPr>
    </w:p>
    <w:p w:rsidR="00F721FD" w:rsidRPr="00F721FD" w:rsidRDefault="00F721FD" w:rsidP="00F721FD">
      <w:pPr>
        <w:rPr>
          <w:b/>
          <w:bCs/>
          <w:color w:val="0070C0"/>
          <w:sz w:val="22"/>
          <w:szCs w:val="22"/>
          <w:lang w:val="en-GB"/>
        </w:rPr>
      </w:pPr>
      <w:r w:rsidRPr="00F721FD">
        <w:rPr>
          <w:b/>
          <w:bCs/>
          <w:color w:val="0070C0"/>
          <w:sz w:val="22"/>
          <w:szCs w:val="22"/>
          <w:lang w:val="en-GB"/>
        </w:rPr>
        <w:t>DARBNĪCAS</w:t>
      </w:r>
    </w:p>
    <w:p w:rsidR="0093556F" w:rsidRPr="00A73673" w:rsidRDefault="00DB7EFF" w:rsidP="00A73673">
      <w:pPr>
        <w:pStyle w:val="Listenabsatz"/>
        <w:numPr>
          <w:ilvl w:val="0"/>
          <w:numId w:val="4"/>
        </w:numPr>
        <w:rPr>
          <w:sz w:val="8"/>
          <w:szCs w:val="8"/>
          <w:lang w:val="en-GB"/>
        </w:rPr>
      </w:pPr>
      <w:r w:rsidRPr="00F721FD">
        <w:rPr>
          <w:b/>
          <w:bCs/>
          <w:lang w:val="en-GB"/>
        </w:rPr>
        <w:t>1</w:t>
      </w:r>
      <w:r w:rsidR="00950FEF" w:rsidRPr="00F721FD">
        <w:rPr>
          <w:b/>
          <w:bCs/>
          <w:lang w:val="en-GB"/>
        </w:rPr>
        <w:t>7</w:t>
      </w:r>
      <w:r w:rsidRPr="00F721FD">
        <w:rPr>
          <w:b/>
          <w:bCs/>
          <w:lang w:val="en-GB"/>
        </w:rPr>
        <w:t>:</w:t>
      </w:r>
      <w:r w:rsidR="00950FEF" w:rsidRPr="00F721FD">
        <w:rPr>
          <w:b/>
          <w:bCs/>
          <w:lang w:val="en-GB"/>
        </w:rPr>
        <w:t>0</w:t>
      </w:r>
      <w:r w:rsidRPr="00F721FD">
        <w:rPr>
          <w:b/>
          <w:bCs/>
          <w:lang w:val="en-GB"/>
        </w:rPr>
        <w:t>0 – 1</w:t>
      </w:r>
      <w:r w:rsidR="00950FEF" w:rsidRPr="00F721FD">
        <w:rPr>
          <w:b/>
          <w:bCs/>
          <w:lang w:val="en-GB"/>
        </w:rPr>
        <w:t>8</w:t>
      </w:r>
      <w:r w:rsidRPr="00F721FD">
        <w:rPr>
          <w:b/>
          <w:bCs/>
          <w:lang w:val="en-GB"/>
        </w:rPr>
        <w:t xml:space="preserve">:30 </w:t>
      </w:r>
      <w:proofErr w:type="spellStart"/>
      <w:r w:rsidR="00F721FD" w:rsidRPr="00F721FD">
        <w:rPr>
          <w:bCs/>
          <w:lang w:val="en-GB"/>
        </w:rPr>
        <w:t>Leipcigas</w:t>
      </w:r>
      <w:proofErr w:type="spellEnd"/>
      <w:r w:rsidR="00F721FD" w:rsidRPr="00F721FD">
        <w:rPr>
          <w:bCs/>
          <w:lang w:val="en-GB"/>
        </w:rPr>
        <w:t xml:space="preserve"> </w:t>
      </w:r>
      <w:proofErr w:type="spellStart"/>
      <w:r w:rsidR="00F721FD" w:rsidRPr="00F721FD">
        <w:rPr>
          <w:bCs/>
          <w:lang w:val="en-GB"/>
        </w:rPr>
        <w:t>bidejas</w:t>
      </w:r>
      <w:proofErr w:type="spellEnd"/>
      <w:r w:rsidR="00A73673">
        <w:rPr>
          <w:bCs/>
          <w:lang w:val="en-GB"/>
        </w:rPr>
        <w:t xml:space="preserve"> </w:t>
      </w:r>
      <w:proofErr w:type="spellStart"/>
      <w:r w:rsidR="00A73673">
        <w:rPr>
          <w:bCs/>
          <w:lang w:val="en-GB"/>
        </w:rPr>
        <w:t>skolas</w:t>
      </w:r>
      <w:proofErr w:type="spellEnd"/>
      <w:r w:rsidR="00A73673">
        <w:rPr>
          <w:bCs/>
          <w:lang w:val="en-GB"/>
        </w:rPr>
        <w:t xml:space="preserve"> </w:t>
      </w:r>
      <w:proofErr w:type="spellStart"/>
      <w:r w:rsidR="00A73673">
        <w:rPr>
          <w:bCs/>
          <w:lang w:val="en-GB"/>
        </w:rPr>
        <w:t>Rīgā</w:t>
      </w:r>
      <w:proofErr w:type="spellEnd"/>
      <w:r w:rsidR="00A73673">
        <w:rPr>
          <w:bCs/>
          <w:lang w:val="en-GB"/>
        </w:rPr>
        <w:t xml:space="preserve"> </w:t>
      </w:r>
      <w:proofErr w:type="spellStart"/>
      <w:r w:rsidR="00A73673">
        <w:rPr>
          <w:bCs/>
          <w:lang w:val="en-GB"/>
        </w:rPr>
        <w:t>studentu</w:t>
      </w:r>
      <w:proofErr w:type="spellEnd"/>
      <w:r w:rsidR="00A73673">
        <w:rPr>
          <w:bCs/>
          <w:lang w:val="en-GB"/>
        </w:rPr>
        <w:t xml:space="preserve"> </w:t>
      </w:r>
      <w:proofErr w:type="spellStart"/>
      <w:r w:rsidR="00A73673">
        <w:rPr>
          <w:bCs/>
          <w:lang w:val="en-GB"/>
        </w:rPr>
        <w:t>pētījumi</w:t>
      </w:r>
      <w:proofErr w:type="spellEnd"/>
    </w:p>
    <w:p w:rsidR="00950FEF" w:rsidRPr="0093556F" w:rsidRDefault="00950FEF" w:rsidP="00950FEF">
      <w:pPr>
        <w:pStyle w:val="Listenabsatz"/>
        <w:numPr>
          <w:ilvl w:val="0"/>
          <w:numId w:val="4"/>
        </w:numPr>
        <w:rPr>
          <w:sz w:val="8"/>
          <w:szCs w:val="8"/>
          <w:lang w:val="en-GB"/>
        </w:rPr>
      </w:pPr>
      <w:r w:rsidRPr="0093556F">
        <w:rPr>
          <w:b/>
          <w:lang w:val="en-US"/>
        </w:rPr>
        <w:t>19:00–21:00</w:t>
      </w:r>
      <w:r w:rsidRPr="0093556F">
        <w:rPr>
          <w:lang w:val="en-US"/>
        </w:rPr>
        <w:t xml:space="preserve"> </w:t>
      </w:r>
      <w:proofErr w:type="spellStart"/>
      <w:r w:rsidR="0093556F">
        <w:rPr>
          <w:b/>
          <w:bCs/>
          <w:lang w:val="en-GB"/>
        </w:rPr>
        <w:t>Pieredze</w:t>
      </w:r>
      <w:proofErr w:type="spellEnd"/>
      <w:r w:rsidR="0093556F">
        <w:rPr>
          <w:b/>
          <w:bCs/>
          <w:lang w:val="en-GB"/>
        </w:rPr>
        <w:t xml:space="preserve"> </w:t>
      </w:r>
      <w:proofErr w:type="spellStart"/>
      <w:r w:rsidR="0093556F">
        <w:rPr>
          <w:b/>
          <w:bCs/>
          <w:lang w:val="en-GB"/>
        </w:rPr>
        <w:t>dejā</w:t>
      </w:r>
      <w:proofErr w:type="spellEnd"/>
      <w:r w:rsidR="0093556F">
        <w:rPr>
          <w:b/>
          <w:bCs/>
          <w:lang w:val="en-GB"/>
        </w:rPr>
        <w:t xml:space="preserve"> un </w:t>
      </w:r>
      <w:proofErr w:type="spellStart"/>
      <w:r w:rsidR="0093556F">
        <w:rPr>
          <w:b/>
          <w:bCs/>
          <w:lang w:val="en-GB"/>
        </w:rPr>
        <w:t>izpētē</w:t>
      </w:r>
      <w:proofErr w:type="spellEnd"/>
      <w:r w:rsidR="0093556F">
        <w:rPr>
          <w:b/>
          <w:bCs/>
          <w:lang w:val="en-GB"/>
        </w:rPr>
        <w:t xml:space="preserve">- </w:t>
      </w:r>
      <w:proofErr w:type="spellStart"/>
      <w:r w:rsidR="00E658A1" w:rsidRPr="00E658A1">
        <w:rPr>
          <w:bCs/>
          <w:color w:val="000000" w:themeColor="text1"/>
          <w:lang w:val="en-GB"/>
        </w:rPr>
        <w:t>Virziens</w:t>
      </w:r>
      <w:proofErr w:type="spellEnd"/>
      <w:r w:rsidRPr="00E658A1">
        <w:rPr>
          <w:bCs/>
          <w:color w:val="000000" w:themeColor="text1"/>
          <w:lang w:val="en-GB"/>
        </w:rPr>
        <w:t xml:space="preserve"> 3</w:t>
      </w:r>
      <w:r w:rsidR="0093556F" w:rsidRPr="00E658A1">
        <w:rPr>
          <w:bCs/>
          <w:color w:val="000000" w:themeColor="text1"/>
          <w:lang w:val="en-GB"/>
        </w:rPr>
        <w:t xml:space="preserve">- </w:t>
      </w:r>
      <w:proofErr w:type="spellStart"/>
      <w:r w:rsidR="0093556F" w:rsidRPr="00E658A1">
        <w:rPr>
          <w:bCs/>
          <w:color w:val="000000" w:themeColor="text1"/>
          <w:lang w:val="en-GB"/>
        </w:rPr>
        <w:t>meistarklase</w:t>
      </w:r>
      <w:proofErr w:type="spellEnd"/>
      <w:r w:rsidR="0093556F" w:rsidRPr="00E658A1">
        <w:rPr>
          <w:bCs/>
          <w:color w:val="000000" w:themeColor="text1"/>
          <w:lang w:val="en-GB"/>
        </w:rPr>
        <w:t xml:space="preserve">, </w:t>
      </w:r>
      <w:proofErr w:type="spellStart"/>
      <w:r w:rsidR="0093556F" w:rsidRPr="00E658A1">
        <w:rPr>
          <w:bCs/>
          <w:color w:val="000000" w:themeColor="text1"/>
          <w:lang w:val="en-GB"/>
        </w:rPr>
        <w:t>vada</w:t>
      </w:r>
      <w:proofErr w:type="spellEnd"/>
      <w:r w:rsidR="0093556F" w:rsidRPr="00E658A1">
        <w:rPr>
          <w:bCs/>
          <w:color w:val="000000" w:themeColor="text1"/>
          <w:lang w:val="en-GB"/>
        </w:rPr>
        <w:t xml:space="preserve"> </w:t>
      </w:r>
      <w:proofErr w:type="spellStart"/>
      <w:r w:rsidR="0093556F" w:rsidRPr="00E658A1">
        <w:rPr>
          <w:bCs/>
          <w:color w:val="000000" w:themeColor="text1"/>
          <w:lang w:val="en-GB"/>
        </w:rPr>
        <w:t>Dr.psych.psihoterapeite</w:t>
      </w:r>
      <w:proofErr w:type="spellEnd"/>
      <w:r w:rsidR="0093556F" w:rsidRPr="00E658A1">
        <w:rPr>
          <w:bCs/>
          <w:color w:val="000000" w:themeColor="text1"/>
          <w:lang w:val="en-GB"/>
        </w:rPr>
        <w:t xml:space="preserve">, </w:t>
      </w:r>
      <w:proofErr w:type="spellStart"/>
      <w:r w:rsidR="0093556F" w:rsidRPr="00E658A1">
        <w:rPr>
          <w:bCs/>
          <w:color w:val="000000" w:themeColor="text1"/>
          <w:lang w:val="en-GB"/>
        </w:rPr>
        <w:t>biodejas</w:t>
      </w:r>
      <w:proofErr w:type="spellEnd"/>
      <w:r w:rsidR="0093556F" w:rsidRPr="00E658A1">
        <w:rPr>
          <w:bCs/>
          <w:color w:val="000000" w:themeColor="text1"/>
          <w:lang w:val="en-GB"/>
        </w:rPr>
        <w:t xml:space="preserve"> </w:t>
      </w:r>
      <w:proofErr w:type="spellStart"/>
      <w:r w:rsidR="0093556F" w:rsidRPr="00E658A1">
        <w:rPr>
          <w:bCs/>
          <w:color w:val="000000" w:themeColor="text1"/>
          <w:lang w:val="en-GB"/>
        </w:rPr>
        <w:t>skolotāju</w:t>
      </w:r>
      <w:proofErr w:type="spellEnd"/>
      <w:r w:rsidR="0093556F">
        <w:rPr>
          <w:bCs/>
          <w:color w:val="FF0000"/>
          <w:lang w:val="en-GB"/>
        </w:rPr>
        <w:t xml:space="preserve"> </w:t>
      </w:r>
      <w:proofErr w:type="spellStart"/>
      <w:r w:rsidR="0093556F" w:rsidRPr="00E658A1">
        <w:rPr>
          <w:bCs/>
          <w:color w:val="000000" w:themeColor="text1"/>
          <w:lang w:val="en-GB"/>
        </w:rPr>
        <w:t>profesore</w:t>
      </w:r>
      <w:proofErr w:type="spellEnd"/>
      <w:r w:rsidR="0093556F" w:rsidRPr="00E658A1">
        <w:rPr>
          <w:bCs/>
          <w:color w:val="000000" w:themeColor="text1"/>
          <w:lang w:val="en-GB"/>
        </w:rPr>
        <w:t xml:space="preserve"> </w:t>
      </w:r>
      <w:proofErr w:type="spellStart"/>
      <w:r w:rsidR="0093556F" w:rsidRPr="00E658A1">
        <w:rPr>
          <w:bCs/>
          <w:color w:val="000000" w:themeColor="text1"/>
          <w:lang w:val="en-GB"/>
        </w:rPr>
        <w:t>A.Villegas</w:t>
      </w:r>
      <w:proofErr w:type="spellEnd"/>
      <w:r w:rsidR="0093556F" w:rsidRPr="00E658A1">
        <w:rPr>
          <w:bCs/>
          <w:color w:val="000000" w:themeColor="text1"/>
          <w:lang w:val="en-GB"/>
        </w:rPr>
        <w:t xml:space="preserve"> (</w:t>
      </w:r>
      <w:proofErr w:type="spellStart"/>
      <w:r w:rsidR="0093556F" w:rsidRPr="00E658A1">
        <w:rPr>
          <w:bCs/>
          <w:color w:val="000000" w:themeColor="text1"/>
          <w:lang w:val="en-GB"/>
        </w:rPr>
        <w:t>Spānija</w:t>
      </w:r>
      <w:proofErr w:type="spellEnd"/>
      <w:r w:rsidR="0093556F" w:rsidRPr="00E658A1">
        <w:rPr>
          <w:bCs/>
          <w:color w:val="000000" w:themeColor="text1"/>
          <w:lang w:val="en-GB"/>
        </w:rPr>
        <w:t>)-</w:t>
      </w:r>
      <w:r w:rsidRPr="0093556F">
        <w:rPr>
          <w:bCs/>
          <w:lang w:val="en-GB"/>
        </w:rPr>
        <w:t>The E</w:t>
      </w:r>
      <w:r w:rsidR="0093556F">
        <w:rPr>
          <w:bCs/>
          <w:lang w:val="en-GB"/>
        </w:rPr>
        <w:t>xperience as Research Method.</w:t>
      </w:r>
    </w:p>
    <w:p w:rsidR="00AC36E3" w:rsidRDefault="00AC36E3">
      <w:pPr>
        <w:rPr>
          <w:b/>
          <w:bCs/>
          <w:lang w:val="en-GB"/>
        </w:rPr>
      </w:pPr>
    </w:p>
    <w:p w:rsidR="0093556F" w:rsidRDefault="0093556F" w:rsidP="00504496">
      <w:pPr>
        <w:rPr>
          <w:b/>
          <w:bCs/>
          <w:color w:val="7030A0"/>
          <w:lang w:val="en-GB"/>
        </w:rPr>
      </w:pPr>
      <w:r>
        <w:rPr>
          <w:b/>
          <w:bCs/>
          <w:color w:val="7030A0"/>
          <w:lang w:val="en-GB"/>
        </w:rPr>
        <w:t xml:space="preserve">3.DIENA </w:t>
      </w:r>
      <w:r w:rsidR="00504496">
        <w:rPr>
          <w:b/>
          <w:bCs/>
          <w:color w:val="7030A0"/>
          <w:lang w:val="en-GB"/>
        </w:rPr>
        <w:t>(</w:t>
      </w:r>
      <w:proofErr w:type="spellStart"/>
      <w:r>
        <w:rPr>
          <w:b/>
          <w:bCs/>
          <w:color w:val="7030A0"/>
          <w:lang w:val="en-GB"/>
        </w:rPr>
        <w:t>Svētdierna</w:t>
      </w:r>
      <w:proofErr w:type="spellEnd"/>
      <w:r>
        <w:rPr>
          <w:b/>
          <w:bCs/>
          <w:color w:val="7030A0"/>
          <w:lang w:val="en-GB"/>
        </w:rPr>
        <w:t>, 26.10.)</w:t>
      </w:r>
    </w:p>
    <w:p w:rsidR="0093556F" w:rsidRDefault="0093556F" w:rsidP="00504496">
      <w:pPr>
        <w:rPr>
          <w:b/>
          <w:bCs/>
          <w:color w:val="7030A0"/>
          <w:lang w:val="en-GB"/>
        </w:rPr>
      </w:pPr>
    </w:p>
    <w:p w:rsidR="00504496" w:rsidRDefault="00504496" w:rsidP="00504496">
      <w:pPr>
        <w:rPr>
          <w:b/>
          <w:lang w:val="en-GB"/>
        </w:rPr>
      </w:pPr>
      <w:r w:rsidRPr="00504496">
        <w:rPr>
          <w:b/>
          <w:bCs/>
          <w:color w:val="7030A0"/>
          <w:lang w:val="en-GB"/>
        </w:rPr>
        <w:t xml:space="preserve"> </w:t>
      </w:r>
      <w:r w:rsidR="0093556F" w:rsidRPr="0093556F">
        <w:rPr>
          <w:b/>
          <w:lang w:val="en-GB"/>
        </w:rPr>
        <w:t>10:00 – 17:00</w:t>
      </w:r>
    </w:p>
    <w:p w:rsidR="0093556F" w:rsidRPr="0093556F" w:rsidRDefault="0093556F" w:rsidP="00504496">
      <w:pPr>
        <w:rPr>
          <w:b/>
          <w:color w:val="0070C0"/>
          <w:u w:val="single"/>
          <w:lang w:val="en-GB"/>
        </w:rPr>
      </w:pPr>
      <w:r w:rsidRPr="0093556F">
        <w:rPr>
          <w:b/>
          <w:color w:val="0070C0"/>
          <w:u w:val="single"/>
          <w:lang w:val="en-GB"/>
        </w:rPr>
        <w:t xml:space="preserve">DARBNĪCA- </w:t>
      </w:r>
      <w:proofErr w:type="spellStart"/>
      <w:r w:rsidRPr="0093556F">
        <w:rPr>
          <w:b/>
          <w:color w:val="0070C0"/>
          <w:u w:val="single"/>
          <w:lang w:val="en-GB"/>
        </w:rPr>
        <w:t>Meistarklase</w:t>
      </w:r>
      <w:proofErr w:type="spellEnd"/>
    </w:p>
    <w:p w:rsidR="00504496" w:rsidRPr="0093556F" w:rsidRDefault="00504496" w:rsidP="005C330F">
      <w:pPr>
        <w:rPr>
          <w:b/>
          <w:color w:val="0070C0"/>
          <w:sz w:val="4"/>
          <w:szCs w:val="4"/>
          <w:u w:val="single"/>
          <w:lang w:val="en-GB"/>
        </w:rPr>
      </w:pPr>
    </w:p>
    <w:p w:rsidR="00056CA4" w:rsidRPr="00032521" w:rsidRDefault="00056CA4" w:rsidP="005C330F">
      <w:pPr>
        <w:rPr>
          <w:sz w:val="8"/>
          <w:szCs w:val="8"/>
          <w:lang w:val="en-GB"/>
        </w:rPr>
      </w:pPr>
    </w:p>
    <w:p w:rsidR="00056CA4" w:rsidRDefault="00056CA4" w:rsidP="00032521">
      <w:pPr>
        <w:jc w:val="center"/>
        <w:rPr>
          <w:lang w:val="en-GB"/>
        </w:rPr>
      </w:pPr>
      <w:proofErr w:type="spellStart"/>
      <w:r>
        <w:rPr>
          <w:lang w:val="en-GB"/>
        </w:rPr>
        <w:t>M.Stueck</w:t>
      </w:r>
      <w:proofErr w:type="spellEnd"/>
      <w:r>
        <w:rPr>
          <w:lang w:val="en-GB"/>
        </w:rPr>
        <w:t xml:space="preserve"> &amp; Alejandra Villegas</w:t>
      </w:r>
    </w:p>
    <w:p w:rsidR="00056CA4" w:rsidRPr="00032521" w:rsidRDefault="00056CA4" w:rsidP="00032521">
      <w:pPr>
        <w:jc w:val="center"/>
        <w:rPr>
          <w:sz w:val="8"/>
          <w:szCs w:val="8"/>
          <w:lang w:val="en-GB"/>
        </w:rPr>
      </w:pPr>
    </w:p>
    <w:p w:rsidR="00D83532" w:rsidRPr="00032521" w:rsidRDefault="0093556F" w:rsidP="00032521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“</w:t>
      </w:r>
      <w:r w:rsidR="00032521">
        <w:rPr>
          <w:b/>
          <w:i/>
          <w:lang w:val="en-GB"/>
        </w:rPr>
        <w:t>Film</w:t>
      </w:r>
      <w:r w:rsidR="00056CA4" w:rsidRPr="00032521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Paradiso</w:t>
      </w:r>
      <w:proofErr w:type="spellEnd"/>
      <w:r>
        <w:rPr>
          <w:b/>
          <w:i/>
          <w:lang w:val="en-GB"/>
        </w:rPr>
        <w:t xml:space="preserve">: </w:t>
      </w:r>
      <w:proofErr w:type="spellStart"/>
      <w:r w:rsidR="00056CA4" w:rsidRPr="00032521">
        <w:rPr>
          <w:b/>
          <w:i/>
          <w:lang w:val="en-GB"/>
        </w:rPr>
        <w:t>Pychology</w:t>
      </w:r>
      <w:proofErr w:type="spellEnd"/>
      <w:r w:rsidR="00056CA4" w:rsidRPr="00032521">
        <w:rPr>
          <w:b/>
          <w:i/>
          <w:lang w:val="en-GB"/>
        </w:rPr>
        <w:t xml:space="preserve"> </w:t>
      </w:r>
      <w:r w:rsidR="00032521" w:rsidRPr="00032521">
        <w:rPr>
          <w:b/>
          <w:i/>
          <w:lang w:val="en-GB"/>
        </w:rPr>
        <w:t>and BIODANZA</w:t>
      </w:r>
      <w:r>
        <w:rPr>
          <w:b/>
          <w:i/>
          <w:lang w:val="en-GB"/>
        </w:rPr>
        <w:t>”</w:t>
      </w:r>
    </w:p>
    <w:p w:rsidR="00EB0CAF" w:rsidRPr="00F77C2F" w:rsidRDefault="0093556F" w:rsidP="005C330F">
      <w:pPr>
        <w:rPr>
          <w:sz w:val="12"/>
          <w:szCs w:val="12"/>
          <w:lang w:val="en-GB"/>
        </w:rPr>
      </w:pPr>
      <w:proofErr w:type="spellStart"/>
      <w:r>
        <w:rPr>
          <w:lang w:val="en-GB"/>
        </w:rPr>
        <w:t>Kā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savienot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mākslas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pārdzīvojumu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biodejas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pieredzes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pārdzīvojumu</w:t>
      </w:r>
      <w:proofErr w:type="spellEnd"/>
      <w:r>
        <w:rPr>
          <w:lang w:val="en-GB"/>
        </w:rPr>
        <w:t xml:space="preserve">. </w:t>
      </w:r>
    </w:p>
    <w:p w:rsidR="00476356" w:rsidRPr="002D7E71" w:rsidRDefault="0093556F" w:rsidP="00476356">
      <w:pPr>
        <w:rPr>
          <w:b/>
          <w:bCs/>
          <w:color w:val="7030A0"/>
        </w:rPr>
      </w:pPr>
      <w:proofErr w:type="spellStart"/>
      <w:r w:rsidRPr="002D7E71">
        <w:rPr>
          <w:b/>
          <w:bCs/>
          <w:color w:val="7030A0"/>
        </w:rPr>
        <w:t>Maksa</w:t>
      </w:r>
      <w:proofErr w:type="spellEnd"/>
      <w:r w:rsidRPr="002D7E71">
        <w:rPr>
          <w:b/>
          <w:bCs/>
          <w:color w:val="7030A0"/>
        </w:rPr>
        <w:t xml:space="preserve"> 70 Euro</w:t>
      </w:r>
    </w:p>
    <w:p w:rsidR="00D83532" w:rsidRPr="002D7E71" w:rsidRDefault="000136DB" w:rsidP="00E658A1">
      <w:pPr>
        <w:pStyle w:val="Default"/>
        <w:rPr>
          <w:b/>
          <w:bCs/>
          <w:color w:val="FF0000"/>
          <w:sz w:val="32"/>
          <w:szCs w:val="32"/>
        </w:rPr>
      </w:pPr>
      <w:proofErr w:type="spellStart"/>
      <w:r w:rsidRPr="002D7E71">
        <w:rPr>
          <w:b/>
          <w:bCs/>
        </w:rPr>
        <w:t>P</w:t>
      </w:r>
      <w:r w:rsidR="0093556F" w:rsidRPr="002D7E71">
        <w:rPr>
          <w:b/>
          <w:bCs/>
        </w:rPr>
        <w:t>ieteikumus</w:t>
      </w:r>
      <w:proofErr w:type="spellEnd"/>
      <w:r w:rsidR="0093556F" w:rsidRPr="002D7E71">
        <w:rPr>
          <w:b/>
          <w:bCs/>
        </w:rPr>
        <w:t xml:space="preserve"> par </w:t>
      </w:r>
      <w:proofErr w:type="spellStart"/>
      <w:r w:rsidR="0093556F" w:rsidRPr="002D7E71">
        <w:rPr>
          <w:b/>
          <w:bCs/>
        </w:rPr>
        <w:t>konferenci</w:t>
      </w:r>
      <w:proofErr w:type="spellEnd"/>
      <w:r w:rsidR="0093556F" w:rsidRPr="002D7E71">
        <w:rPr>
          <w:b/>
          <w:bCs/>
        </w:rPr>
        <w:t xml:space="preserve"> </w:t>
      </w:r>
      <w:proofErr w:type="spellStart"/>
      <w:r w:rsidR="0093556F" w:rsidRPr="002D7E71">
        <w:rPr>
          <w:b/>
          <w:bCs/>
        </w:rPr>
        <w:t>sūtīt</w:t>
      </w:r>
      <w:proofErr w:type="spellEnd"/>
      <w:r w:rsidR="00D83532" w:rsidRPr="002D7E71">
        <w:rPr>
          <w:b/>
          <w:bCs/>
        </w:rPr>
        <w:t xml:space="preserve"> </w:t>
      </w:r>
    </w:p>
    <w:p w:rsidR="00D83532" w:rsidRPr="00D9263A" w:rsidRDefault="00CE591B">
      <w:pPr>
        <w:pStyle w:val="Default"/>
        <w:jc w:val="right"/>
        <w:rPr>
          <w:sz w:val="20"/>
          <w:szCs w:val="20"/>
          <w:lang w:val="en-GB"/>
        </w:rPr>
      </w:pPr>
      <w:r w:rsidRPr="00D9263A">
        <w:rPr>
          <w:sz w:val="20"/>
          <w:szCs w:val="20"/>
          <w:lang w:val="en-GB"/>
        </w:rPr>
        <w:t xml:space="preserve">Department of Research and Innovations </w:t>
      </w:r>
      <w:r w:rsidR="00D83532" w:rsidRPr="00D9263A">
        <w:rPr>
          <w:sz w:val="20"/>
          <w:szCs w:val="20"/>
          <w:lang w:val="en-GB"/>
        </w:rPr>
        <w:t xml:space="preserve">RTTEMA </w:t>
      </w:r>
    </w:p>
    <w:p w:rsidR="00D83532" w:rsidRPr="00D9263A" w:rsidRDefault="00D83532">
      <w:pPr>
        <w:pStyle w:val="Default"/>
        <w:jc w:val="right"/>
        <w:rPr>
          <w:sz w:val="20"/>
          <w:szCs w:val="20"/>
          <w:lang w:val="fr-FR"/>
        </w:rPr>
      </w:pPr>
      <w:r w:rsidRPr="00D9263A">
        <w:rPr>
          <w:sz w:val="20"/>
          <w:szCs w:val="20"/>
          <w:lang w:val="fr-FR"/>
        </w:rPr>
        <w:t xml:space="preserve">Phone: +371 67 808 124, +371 67 860 665 </w:t>
      </w:r>
    </w:p>
    <w:p w:rsidR="00D83532" w:rsidRPr="00D9263A" w:rsidRDefault="00D83532">
      <w:pPr>
        <w:pStyle w:val="Default"/>
        <w:jc w:val="right"/>
        <w:rPr>
          <w:sz w:val="20"/>
          <w:szCs w:val="20"/>
          <w:lang w:val="fr-FR"/>
        </w:rPr>
      </w:pPr>
      <w:r w:rsidRPr="00D9263A">
        <w:rPr>
          <w:sz w:val="20"/>
          <w:szCs w:val="20"/>
          <w:lang w:val="fr-FR"/>
        </w:rPr>
        <w:t xml:space="preserve">Fax: +371 67 860 665 </w:t>
      </w:r>
    </w:p>
    <w:p w:rsidR="00D9263A" w:rsidRDefault="00D83532">
      <w:pPr>
        <w:jc w:val="right"/>
        <w:rPr>
          <w:rStyle w:val="Hyperlink"/>
          <w:rFonts w:cstheme="minorBidi"/>
          <w:sz w:val="20"/>
          <w:szCs w:val="20"/>
          <w:lang w:val="it-IT"/>
        </w:rPr>
      </w:pPr>
      <w:r w:rsidRPr="00D9263A">
        <w:rPr>
          <w:sz w:val="20"/>
          <w:szCs w:val="20"/>
          <w:lang w:val="it-IT"/>
        </w:rPr>
        <w:t xml:space="preserve">E-mail: </w:t>
      </w:r>
      <w:hyperlink r:id="rId13" w:history="1">
        <w:r w:rsidRPr="00D9263A">
          <w:rPr>
            <w:rStyle w:val="Hyperlink"/>
            <w:rFonts w:cstheme="minorBidi"/>
            <w:sz w:val="20"/>
            <w:szCs w:val="20"/>
            <w:lang w:val="it-IT"/>
          </w:rPr>
          <w:t>zd@rpiva.lv</w:t>
        </w:r>
      </w:hyperlink>
    </w:p>
    <w:p w:rsidR="000136DB" w:rsidRDefault="000136DB">
      <w:pPr>
        <w:jc w:val="right"/>
        <w:rPr>
          <w:rStyle w:val="Hyperlink"/>
          <w:rFonts w:cstheme="minorBidi"/>
          <w:color w:val="auto"/>
          <w:sz w:val="20"/>
          <w:szCs w:val="20"/>
          <w:u w:val="none"/>
          <w:lang w:val="it-IT"/>
        </w:rPr>
      </w:pPr>
    </w:p>
    <w:p w:rsidR="0093556F" w:rsidRDefault="000136DB">
      <w:pPr>
        <w:jc w:val="right"/>
        <w:rPr>
          <w:rStyle w:val="Hyperlink"/>
          <w:rFonts w:cstheme="minorBidi"/>
          <w:sz w:val="8"/>
          <w:szCs w:val="8"/>
          <w:lang w:val="it-IT"/>
        </w:rPr>
      </w:pPr>
      <w:r>
        <w:rPr>
          <w:rStyle w:val="Hyperlink"/>
          <w:rFonts w:cstheme="minorBidi"/>
          <w:color w:val="auto"/>
          <w:sz w:val="20"/>
          <w:szCs w:val="20"/>
          <w:u w:val="none"/>
          <w:lang w:val="it-IT"/>
        </w:rPr>
        <w:t>vai</w:t>
      </w:r>
      <w:r w:rsidR="0093556F" w:rsidRPr="0093556F">
        <w:rPr>
          <w:rStyle w:val="Hyperlink"/>
          <w:rFonts w:cstheme="minorBidi"/>
          <w:color w:val="auto"/>
          <w:sz w:val="20"/>
          <w:szCs w:val="20"/>
          <w:u w:val="none"/>
          <w:lang w:val="it-IT"/>
        </w:rPr>
        <w:t xml:space="preserve"> projekta organizatorei Gunai Svencei </w:t>
      </w:r>
      <w:hyperlink r:id="rId14" w:history="1">
        <w:r w:rsidR="0093556F" w:rsidRPr="00067A78">
          <w:rPr>
            <w:rStyle w:val="Hyperlink"/>
            <w:rFonts w:cstheme="minorBidi"/>
            <w:sz w:val="20"/>
            <w:szCs w:val="20"/>
            <w:lang w:val="it-IT"/>
          </w:rPr>
          <w:t>gunasvence@rpiva.lv</w:t>
        </w:r>
      </w:hyperlink>
      <w:r w:rsidR="0093556F">
        <w:rPr>
          <w:rStyle w:val="Hyperlink"/>
          <w:rFonts w:cstheme="minorBidi"/>
          <w:sz w:val="20"/>
          <w:szCs w:val="20"/>
          <w:lang w:val="it-IT"/>
        </w:rPr>
        <w:t xml:space="preserve"> </w:t>
      </w:r>
    </w:p>
    <w:p w:rsidR="00D9263A" w:rsidRDefault="00D9263A">
      <w:pPr>
        <w:jc w:val="right"/>
        <w:rPr>
          <w:rStyle w:val="Hyperlink"/>
          <w:rFonts w:cstheme="minorBidi"/>
          <w:sz w:val="8"/>
          <w:szCs w:val="8"/>
          <w:lang w:val="it-IT"/>
        </w:rPr>
      </w:pPr>
    </w:p>
    <w:p w:rsidR="00D9263A" w:rsidRDefault="00D9263A">
      <w:pPr>
        <w:jc w:val="right"/>
        <w:rPr>
          <w:rStyle w:val="Hyperlink"/>
          <w:rFonts w:cstheme="minorBidi"/>
          <w:sz w:val="8"/>
          <w:szCs w:val="8"/>
          <w:lang w:val="it-IT"/>
        </w:rPr>
      </w:pPr>
    </w:p>
    <w:p w:rsidR="00D9263A" w:rsidRPr="00F77C2F" w:rsidRDefault="00D9263A">
      <w:pPr>
        <w:jc w:val="right"/>
        <w:rPr>
          <w:rStyle w:val="Hyperlink"/>
          <w:rFonts w:cstheme="minorBidi"/>
          <w:sz w:val="8"/>
          <w:szCs w:val="8"/>
          <w:lang w:val="it-IT"/>
        </w:rPr>
      </w:pPr>
    </w:p>
    <w:p w:rsidR="000738E7" w:rsidRPr="000136DB" w:rsidRDefault="000136DB" w:rsidP="00271B80">
      <w:pPr>
        <w:jc w:val="center"/>
        <w:rPr>
          <w:rStyle w:val="Hyperlink"/>
          <w:rFonts w:cstheme="minorBidi"/>
          <w:lang w:val="it-IT"/>
        </w:rPr>
      </w:pPr>
      <w:r w:rsidRPr="000136DB">
        <w:rPr>
          <w:rStyle w:val="Hyperlink"/>
          <w:rFonts w:cstheme="minorBidi"/>
          <w:color w:val="auto"/>
          <w:u w:val="none"/>
          <w:lang w:val="it-IT"/>
        </w:rPr>
        <w:t>Publikācijas:</w:t>
      </w:r>
      <w:r>
        <w:rPr>
          <w:rStyle w:val="Hyperlink"/>
          <w:rFonts w:cstheme="minorBidi"/>
          <w:lang w:val="it-IT"/>
        </w:rPr>
        <w:t xml:space="preserve"> </w:t>
      </w:r>
      <w:r w:rsidR="00EB0CAF" w:rsidRPr="000136DB">
        <w:rPr>
          <w:rStyle w:val="Hyperlink"/>
          <w:rFonts w:cstheme="minorBidi"/>
          <w:lang w:val="it-IT"/>
        </w:rPr>
        <w:t>www.bionet.</w:t>
      </w:r>
      <w:r w:rsidR="00DB7EFF" w:rsidRPr="000136DB">
        <w:rPr>
          <w:rStyle w:val="Hyperlink"/>
          <w:rFonts w:cstheme="minorBidi"/>
          <w:lang w:val="it-IT"/>
        </w:rPr>
        <w:t>name</w:t>
      </w:r>
    </w:p>
    <w:sectPr w:rsidR="000738E7" w:rsidRPr="000136DB" w:rsidSect="00D83532">
      <w:pgSz w:w="16838" w:h="11906" w:orient="landscape"/>
      <w:pgMar w:top="899" w:right="1134" w:bottom="719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252"/>
    <w:multiLevelType w:val="hybridMultilevel"/>
    <w:tmpl w:val="53B23850"/>
    <w:lvl w:ilvl="0" w:tplc="C0921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0C4"/>
    <w:multiLevelType w:val="hybridMultilevel"/>
    <w:tmpl w:val="99A606BC"/>
    <w:lvl w:ilvl="0" w:tplc="E81C1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6641"/>
    <w:multiLevelType w:val="hybridMultilevel"/>
    <w:tmpl w:val="7FB008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9156D"/>
    <w:multiLevelType w:val="hybridMultilevel"/>
    <w:tmpl w:val="E3A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D83532"/>
    <w:rsid w:val="000136DB"/>
    <w:rsid w:val="00032521"/>
    <w:rsid w:val="00056CA4"/>
    <w:rsid w:val="000738E7"/>
    <w:rsid w:val="00075E54"/>
    <w:rsid w:val="00086734"/>
    <w:rsid w:val="000B191D"/>
    <w:rsid w:val="0011623D"/>
    <w:rsid w:val="00176BFF"/>
    <w:rsid w:val="001A2CBF"/>
    <w:rsid w:val="00271B80"/>
    <w:rsid w:val="00280937"/>
    <w:rsid w:val="00291E68"/>
    <w:rsid w:val="002A15D2"/>
    <w:rsid w:val="002B0FC9"/>
    <w:rsid w:val="002D7E71"/>
    <w:rsid w:val="002E322A"/>
    <w:rsid w:val="002F349A"/>
    <w:rsid w:val="002F4167"/>
    <w:rsid w:val="00307675"/>
    <w:rsid w:val="00346FAB"/>
    <w:rsid w:val="003562E8"/>
    <w:rsid w:val="00406346"/>
    <w:rsid w:val="00410E7F"/>
    <w:rsid w:val="00414F3E"/>
    <w:rsid w:val="004237D8"/>
    <w:rsid w:val="00463200"/>
    <w:rsid w:val="004647B3"/>
    <w:rsid w:val="0047575B"/>
    <w:rsid w:val="00476356"/>
    <w:rsid w:val="00485778"/>
    <w:rsid w:val="004C2241"/>
    <w:rsid w:val="004D6103"/>
    <w:rsid w:val="00504496"/>
    <w:rsid w:val="005976F1"/>
    <w:rsid w:val="005C330F"/>
    <w:rsid w:val="005D5CE2"/>
    <w:rsid w:val="00605499"/>
    <w:rsid w:val="00614134"/>
    <w:rsid w:val="0061601D"/>
    <w:rsid w:val="006706D6"/>
    <w:rsid w:val="0068723B"/>
    <w:rsid w:val="006A5587"/>
    <w:rsid w:val="006D7C2F"/>
    <w:rsid w:val="006F1970"/>
    <w:rsid w:val="0071410C"/>
    <w:rsid w:val="00714287"/>
    <w:rsid w:val="007661C4"/>
    <w:rsid w:val="007A0EBD"/>
    <w:rsid w:val="007A5770"/>
    <w:rsid w:val="007B0980"/>
    <w:rsid w:val="007B62D7"/>
    <w:rsid w:val="007E0416"/>
    <w:rsid w:val="00833A3D"/>
    <w:rsid w:val="00837847"/>
    <w:rsid w:val="00882B22"/>
    <w:rsid w:val="008C7B1F"/>
    <w:rsid w:val="008F0A24"/>
    <w:rsid w:val="0090195E"/>
    <w:rsid w:val="00917BD2"/>
    <w:rsid w:val="00934B21"/>
    <w:rsid w:val="0093556F"/>
    <w:rsid w:val="00950FEF"/>
    <w:rsid w:val="00960497"/>
    <w:rsid w:val="009613DE"/>
    <w:rsid w:val="009A3D2F"/>
    <w:rsid w:val="009A52B2"/>
    <w:rsid w:val="00A165F3"/>
    <w:rsid w:val="00A4558C"/>
    <w:rsid w:val="00A654CA"/>
    <w:rsid w:val="00A73673"/>
    <w:rsid w:val="00AB2B4C"/>
    <w:rsid w:val="00AC36E3"/>
    <w:rsid w:val="00AC72ED"/>
    <w:rsid w:val="00AD2F47"/>
    <w:rsid w:val="00B15814"/>
    <w:rsid w:val="00B9398A"/>
    <w:rsid w:val="00B966AE"/>
    <w:rsid w:val="00BC22E0"/>
    <w:rsid w:val="00C12DB7"/>
    <w:rsid w:val="00C172C8"/>
    <w:rsid w:val="00C21374"/>
    <w:rsid w:val="00C95603"/>
    <w:rsid w:val="00CC10A5"/>
    <w:rsid w:val="00CC6115"/>
    <w:rsid w:val="00CE2C4B"/>
    <w:rsid w:val="00CE591B"/>
    <w:rsid w:val="00D22FF2"/>
    <w:rsid w:val="00D42D36"/>
    <w:rsid w:val="00D83532"/>
    <w:rsid w:val="00D9263A"/>
    <w:rsid w:val="00DA52B8"/>
    <w:rsid w:val="00DB7EFF"/>
    <w:rsid w:val="00E11C61"/>
    <w:rsid w:val="00E658A1"/>
    <w:rsid w:val="00E83CF2"/>
    <w:rsid w:val="00E95D3E"/>
    <w:rsid w:val="00EA5445"/>
    <w:rsid w:val="00EB0CAF"/>
    <w:rsid w:val="00EF7C0E"/>
    <w:rsid w:val="00F42533"/>
    <w:rsid w:val="00F721FD"/>
    <w:rsid w:val="00F77C2F"/>
    <w:rsid w:val="00F861DA"/>
    <w:rsid w:val="00F90765"/>
    <w:rsid w:val="00FB56EA"/>
    <w:rsid w:val="00FE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34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86734"/>
    <w:pPr>
      <w:keepNext/>
      <w:ind w:left="1416" w:firstLine="708"/>
      <w:outlineLvl w:val="0"/>
    </w:pPr>
    <w:rPr>
      <w:b/>
      <w:bCs/>
      <w:color w:val="33996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86734"/>
    <w:rPr>
      <w:rFonts w:ascii="Times New Roman" w:hAnsi="Times New Roman" w:cs="Times New Roman"/>
      <w:b/>
      <w:bCs/>
      <w:color w:val="339966"/>
      <w:sz w:val="24"/>
      <w:szCs w:val="24"/>
      <w:lang w:val="en-GB" w:eastAsia="de-DE"/>
    </w:rPr>
  </w:style>
  <w:style w:type="paragraph" w:customStyle="1" w:styleId="Default">
    <w:name w:val="Default"/>
    <w:uiPriority w:val="99"/>
    <w:rsid w:val="000867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086734"/>
    <w:pPr>
      <w:jc w:val="center"/>
    </w:pPr>
    <w:rPr>
      <w:b/>
      <w:bCs/>
      <w:sz w:val="40"/>
      <w:szCs w:val="4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86734"/>
    <w:rPr>
      <w:rFonts w:ascii="Times New Roman" w:hAnsi="Times New Roman" w:cs="Times New Roman"/>
      <w:b/>
      <w:bCs/>
      <w:sz w:val="40"/>
      <w:szCs w:val="40"/>
      <w:lang w:val="en-GB" w:eastAsia="de-DE"/>
    </w:rPr>
  </w:style>
  <w:style w:type="character" w:styleId="Hyperlink">
    <w:name w:val="Hyperlink"/>
    <w:basedOn w:val="Absatz-Standardschriftart"/>
    <w:uiPriority w:val="99"/>
    <w:rsid w:val="00086734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8E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32521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1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1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167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1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167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B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3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734"/>
    <w:pPr>
      <w:keepNext/>
      <w:ind w:left="1416" w:firstLine="708"/>
      <w:outlineLvl w:val="0"/>
    </w:pPr>
    <w:rPr>
      <w:b/>
      <w:bCs/>
      <w:color w:val="33996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6734"/>
    <w:rPr>
      <w:rFonts w:ascii="Times New Roman" w:hAnsi="Times New Roman" w:cs="Times New Roman"/>
      <w:b/>
      <w:bCs/>
      <w:color w:val="339966"/>
      <w:sz w:val="24"/>
      <w:szCs w:val="24"/>
      <w:lang w:val="en-GB" w:eastAsia="de-DE"/>
    </w:rPr>
  </w:style>
  <w:style w:type="paragraph" w:customStyle="1" w:styleId="Default">
    <w:name w:val="Default"/>
    <w:uiPriority w:val="99"/>
    <w:rsid w:val="000867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86734"/>
    <w:pPr>
      <w:jc w:val="center"/>
    </w:pPr>
    <w:rPr>
      <w:b/>
      <w:bCs/>
      <w:sz w:val="40"/>
      <w:szCs w:val="4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86734"/>
    <w:rPr>
      <w:rFonts w:ascii="Times New Roman" w:hAnsi="Times New Roman" w:cs="Times New Roman"/>
      <w:b/>
      <w:bCs/>
      <w:sz w:val="40"/>
      <w:szCs w:val="40"/>
      <w:lang w:val="en-GB" w:eastAsia="de-DE"/>
    </w:rPr>
  </w:style>
  <w:style w:type="character" w:styleId="Hyperlink">
    <w:name w:val="Hyperlink"/>
    <w:basedOn w:val="DefaultParagraphFont"/>
    <w:uiPriority w:val="99"/>
    <w:rsid w:val="00086734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25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F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6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67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0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zd@rpiv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unasvence@rpiva.lv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gunasvence@rp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E031-0EED-4280-B15B-1ED96207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BIOPSYCHOLOGICAL BASICS OF LIFE IN EDUCATION AND HEALTH</vt:lpstr>
      <vt:lpstr>THE BIOPSYCHOLOGICAL BASICS OF LIFE IN EDUCATION AND HEALTH</vt:lpstr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BIOPSYCHOLOGICAL BASICS OF LIFE IN EDUCATION AND HEALTH</dc:title>
  <dc:creator>Marcus</dc:creator>
  <cp:lastModifiedBy>Markus</cp:lastModifiedBy>
  <cp:revision>2</cp:revision>
  <cp:lastPrinted>2014-05-07T10:06:00Z</cp:lastPrinted>
  <dcterms:created xsi:type="dcterms:W3CDTF">2016-10-14T18:29:00Z</dcterms:created>
  <dcterms:modified xsi:type="dcterms:W3CDTF">2016-10-14T18:29:00Z</dcterms:modified>
</cp:coreProperties>
</file>